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85" w:rsidRDefault="009A3085" w:rsidP="009A30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июня 2013 г. N 477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ОСУЩЕСТВЛЕНИИ ГОСУДАРСТВЕННОГО МОНИТОРИНГА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СОСТОЯНИЯ И ЗАГРЯЗНЕНИЯ ОКРУЖАЮЩЕЙ СРЕДЫ</w:t>
      </w:r>
    </w:p>
    <w:p w:rsidR="009A3085" w:rsidRDefault="009A3085" w:rsidP="009A3085">
      <w:pPr>
        <w:pStyle w:val="ConsPlusNormal"/>
        <w:jc w:val="center"/>
      </w:pPr>
    </w:p>
    <w:p w:rsidR="009A3085" w:rsidRDefault="009A3085" w:rsidP="009A30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3085" w:rsidRDefault="009A3085" w:rsidP="009A3085">
      <w:pPr>
        <w:pStyle w:val="ConsPlusNormal"/>
        <w:ind w:firstLine="540"/>
        <w:jc w:val="both"/>
      </w:pPr>
      <w:r>
        <w:t>1. Утвердить прилагаемые:</w:t>
      </w:r>
    </w:p>
    <w:p w:rsidR="009A3085" w:rsidRPr="009A3085" w:rsidRDefault="009A3085" w:rsidP="009A3085">
      <w:pPr>
        <w:pStyle w:val="ConsPlusNormal"/>
        <w:ind w:firstLine="540"/>
        <w:jc w:val="both"/>
      </w:pPr>
      <w:hyperlink w:anchor="Par29" w:tooltip="Ссылка на текущий документ" w:history="1">
        <w:r w:rsidRPr="009A3085">
          <w:t>Положение</w:t>
        </w:r>
      </w:hyperlink>
      <w:r w:rsidRPr="009A3085">
        <w:t xml:space="preserve"> о государственном мониторинге состояния и загрязнения окружающей среды;</w:t>
      </w:r>
    </w:p>
    <w:p w:rsidR="009A3085" w:rsidRDefault="009A3085" w:rsidP="009A3085">
      <w:pPr>
        <w:pStyle w:val="ConsPlusNormal"/>
        <w:ind w:firstLine="540"/>
        <w:jc w:val="both"/>
      </w:pPr>
      <w:hyperlink w:anchor="Par76" w:tooltip="Ссылка на текущий документ" w:history="1">
        <w:r w:rsidRPr="009A3085">
          <w:t>изменения</w:t>
        </w:r>
      </w:hyperlink>
      <w:r w:rsidRPr="009A3085">
        <w:t>,</w:t>
      </w:r>
      <w:r>
        <w:t xml:space="preserve"> которые вносятся в акты Правительства Российской Федерации.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ar29" w:tooltip="Ссылка на текущий документ" w:history="1">
        <w:r w:rsidRPr="009A3085">
          <w:t>Положением</w:t>
        </w:r>
      </w:hyperlink>
      <w:r w:rsidRPr="009A3085">
        <w:t>,</w:t>
      </w:r>
      <w:r>
        <w:t xml:space="preserve">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>3. Признать утратившим силу постановление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jc w:val="right"/>
      </w:pPr>
      <w:r>
        <w:t>Председатель Правительства</w:t>
      </w:r>
    </w:p>
    <w:p w:rsidR="009A3085" w:rsidRDefault="009A3085" w:rsidP="009A3085">
      <w:pPr>
        <w:pStyle w:val="ConsPlusNormal"/>
        <w:jc w:val="right"/>
      </w:pPr>
      <w:r>
        <w:t>Российской Федерации</w:t>
      </w:r>
    </w:p>
    <w:p w:rsidR="009A3085" w:rsidRDefault="009A3085" w:rsidP="009A3085">
      <w:pPr>
        <w:pStyle w:val="ConsPlusNormal"/>
        <w:jc w:val="right"/>
      </w:pPr>
      <w:r>
        <w:t>Д.МЕДВЕДЕВ</w:t>
      </w: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right"/>
        <w:outlineLvl w:val="0"/>
      </w:pPr>
      <w:r>
        <w:t>Утверждено</w:t>
      </w:r>
    </w:p>
    <w:p w:rsidR="009A3085" w:rsidRDefault="009A3085" w:rsidP="009A3085">
      <w:pPr>
        <w:pStyle w:val="ConsPlusNormal"/>
        <w:jc w:val="right"/>
      </w:pPr>
      <w:r>
        <w:t>постановлением Правительства</w:t>
      </w:r>
    </w:p>
    <w:p w:rsidR="009A3085" w:rsidRDefault="009A3085" w:rsidP="009A3085">
      <w:pPr>
        <w:pStyle w:val="ConsPlusNormal"/>
        <w:jc w:val="right"/>
      </w:pPr>
      <w:r>
        <w:t>Российской Федерации</w:t>
      </w:r>
    </w:p>
    <w:p w:rsidR="009A3085" w:rsidRDefault="009A3085" w:rsidP="009A3085">
      <w:pPr>
        <w:pStyle w:val="ConsPlusNormal"/>
        <w:jc w:val="right"/>
      </w:pPr>
      <w:r>
        <w:t>от 6 июня 2013 г. N 477</w:t>
      </w: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>
        <w:rPr>
          <w:b/>
          <w:bCs/>
          <w:sz w:val="16"/>
          <w:szCs w:val="16"/>
        </w:rPr>
        <w:t>ПОЛОЖЕНИЕ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МОНИТОРИНГЕ СОСТОЯНИЯ И ЗАГРЯЗНЕНИЯ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ОКРУЖАЮЩЕЙ СРЕДЫ</w:t>
      </w: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9A3085" w:rsidRDefault="009A3085" w:rsidP="009A3085">
      <w:pPr>
        <w:pStyle w:val="ConsPlusNormal"/>
        <w:ind w:firstLine="540"/>
        <w:jc w:val="both"/>
      </w:pPr>
      <w: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9A3085" w:rsidRDefault="009A3085" w:rsidP="009A3085">
      <w:pPr>
        <w:pStyle w:val="ConsPlusNormal"/>
        <w:ind w:firstLine="540"/>
        <w:jc w:val="both"/>
      </w:pPr>
      <w: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Федерации.</w:t>
      </w:r>
    </w:p>
    <w:p w:rsidR="009A3085" w:rsidRDefault="009A3085" w:rsidP="009A3085">
      <w:pPr>
        <w:pStyle w:val="ConsPlusNormal"/>
        <w:ind w:firstLine="540"/>
        <w:jc w:val="both"/>
      </w:pPr>
      <w:r>
        <w:t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окружающей среды.</w:t>
      </w:r>
    </w:p>
    <w:p w:rsidR="009A3085" w:rsidRDefault="009A3085" w:rsidP="009A3085">
      <w:pPr>
        <w:pStyle w:val="ConsPlusNormal"/>
        <w:ind w:firstLine="540"/>
        <w:jc w:val="both"/>
      </w:pPr>
      <w: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9A3085" w:rsidRDefault="009A3085" w:rsidP="009A3085">
      <w:pPr>
        <w:pStyle w:val="ConsPlusNormal"/>
        <w:ind w:firstLine="540"/>
        <w:jc w:val="both"/>
      </w:pPr>
      <w: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9A3085" w:rsidRDefault="009A3085" w:rsidP="009A3085">
      <w:pPr>
        <w:pStyle w:val="ConsPlusNormal"/>
        <w:ind w:firstLine="540"/>
        <w:jc w:val="both"/>
      </w:pPr>
      <w:r>
        <w:lastRenderedPageBreak/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9A3085" w:rsidRDefault="009A3085" w:rsidP="009A3085">
      <w:pPr>
        <w:pStyle w:val="ConsPlusNormal"/>
        <w:ind w:firstLine="540"/>
        <w:jc w:val="both"/>
      </w:pPr>
      <w:r>
        <w:t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факторов:</w:t>
      </w:r>
    </w:p>
    <w:p w:rsidR="009A3085" w:rsidRDefault="009A3085" w:rsidP="009A3085">
      <w:pPr>
        <w:pStyle w:val="ConsPlusNormal"/>
        <w:ind w:firstLine="540"/>
        <w:jc w:val="both"/>
      </w:pPr>
      <w:r>
        <w:t>опасные природные явления, приводящие к стихийным бедствиям;</w:t>
      </w:r>
    </w:p>
    <w:p w:rsidR="009A3085" w:rsidRDefault="009A3085" w:rsidP="009A3085">
      <w:pPr>
        <w:pStyle w:val="ConsPlusNormal"/>
        <w:ind w:firstLine="540"/>
        <w:jc w:val="both"/>
      </w:pPr>
      <w:r>
        <w:t>неблагоприятные природные условия для отдельных направлений хозяйственной деятельности;</w:t>
      </w:r>
    </w:p>
    <w:p w:rsidR="009A3085" w:rsidRDefault="009A3085" w:rsidP="009A3085">
      <w:pPr>
        <w:pStyle w:val="ConsPlusNormal"/>
        <w:ind w:firstLine="540"/>
        <w:jc w:val="both"/>
      </w:pPr>
      <w: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изменение компонентов природной среды, </w:t>
      </w:r>
      <w:proofErr w:type="gramStart"/>
      <w:r>
        <w:t>приводящее</w:t>
      </w:r>
      <w:proofErr w:type="gramEnd"/>
      <w:r>
        <w:t xml:space="preserve"> в том числе к изменению климата;</w:t>
      </w:r>
    </w:p>
    <w:p w:rsidR="009A3085" w:rsidRDefault="009A3085" w:rsidP="009A3085">
      <w:pPr>
        <w:pStyle w:val="ConsPlusNormal"/>
        <w:ind w:firstLine="540"/>
        <w:jc w:val="both"/>
      </w:pPr>
      <w:r>
        <w:t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происходящих и прогнозируемых изменениях в ее состоянии;</w:t>
      </w:r>
    </w:p>
    <w:p w:rsidR="009A3085" w:rsidRDefault="009A3085" w:rsidP="009A3085">
      <w:pPr>
        <w:pStyle w:val="ConsPlusNormal"/>
        <w:ind w:firstLine="540"/>
        <w:jc w:val="both"/>
      </w:pPr>
      <w:proofErr w:type="gramStart"/>
      <w: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9A3085" w:rsidRDefault="009A3085" w:rsidP="009A308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9A3085" w:rsidRDefault="009A3085" w:rsidP="009A3085">
      <w:pPr>
        <w:pStyle w:val="ConsPlusNormal"/>
        <w:ind w:firstLine="540"/>
        <w:jc w:val="both"/>
      </w:pPr>
      <w: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9A3085" w:rsidRDefault="009A3085" w:rsidP="009A3085">
      <w:pPr>
        <w:pStyle w:val="ConsPlusNormal"/>
        <w:ind w:firstLine="540"/>
        <w:jc w:val="both"/>
      </w:pPr>
      <w: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9A3085" w:rsidRDefault="009A3085" w:rsidP="009A308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9A3085" w:rsidRDefault="009A3085" w:rsidP="009A3085">
      <w:pPr>
        <w:pStyle w:val="ConsPlusNormal"/>
        <w:ind w:firstLine="540"/>
        <w:jc w:val="both"/>
      </w:pPr>
      <w:r>
        <w:t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фонд данных о состоянии окружающей среды, ее загрязнении.</w:t>
      </w:r>
    </w:p>
    <w:p w:rsidR="009A3085" w:rsidRDefault="009A3085" w:rsidP="009A3085">
      <w:pPr>
        <w:pStyle w:val="ConsPlusNormal"/>
        <w:ind w:firstLine="540"/>
        <w:jc w:val="both"/>
      </w:pPr>
      <w:r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власти:</w:t>
      </w:r>
    </w:p>
    <w:p w:rsidR="009A3085" w:rsidRDefault="009A3085" w:rsidP="009A3085">
      <w:pPr>
        <w:pStyle w:val="ConsPlusNormal"/>
        <w:ind w:firstLine="540"/>
        <w:jc w:val="both"/>
      </w:pPr>
      <w: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9A3085" w:rsidRDefault="009A3085" w:rsidP="009A3085">
      <w:pPr>
        <w:pStyle w:val="ConsPlusNormal"/>
        <w:ind w:firstLine="540"/>
        <w:jc w:val="both"/>
      </w:pPr>
      <w:proofErr w:type="gramStart"/>
      <w: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 xml:space="preserve">с Министерством Российской Федерации по делам гражданской обороны, чрезвычайным 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</w:t>
      </w:r>
      <w:r>
        <w:lastRenderedPageBreak/>
        <w:t>лабораторного контроля и прогнозирования чрезвычайных ситуаций;</w:t>
      </w:r>
    </w:p>
    <w:p w:rsidR="009A3085" w:rsidRDefault="009A3085" w:rsidP="009A3085">
      <w:pPr>
        <w:pStyle w:val="ConsPlusNormal"/>
        <w:ind w:firstLine="540"/>
        <w:jc w:val="both"/>
      </w:pPr>
      <w: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Федеральным агентством водных ресурсов - в части получения и использования сведений о 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с Федеральным агентством по </w:t>
      </w:r>
      <w:proofErr w:type="spellStart"/>
      <w:r>
        <w:t>недропользованию</w:t>
      </w:r>
      <w:proofErr w:type="spellEnd"/>
      <w:r>
        <w:t xml:space="preserve">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9A3085" w:rsidRDefault="009A3085" w:rsidP="009A3085">
      <w:pPr>
        <w:pStyle w:val="ConsPlusNormal"/>
        <w:ind w:firstLine="540"/>
        <w:jc w:val="both"/>
      </w:pPr>
      <w:r>
        <w:t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лесопатологического мониторинга;</w:t>
      </w:r>
    </w:p>
    <w:p w:rsidR="009A3085" w:rsidRDefault="009A3085" w:rsidP="009A3085">
      <w:pPr>
        <w:pStyle w:val="ConsPlusNormal"/>
        <w:ind w:firstLine="540"/>
        <w:jc w:val="both"/>
      </w:pPr>
      <w:r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ind w:firstLine="540"/>
        <w:jc w:val="both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</w:p>
    <w:p w:rsidR="009A3085" w:rsidRDefault="009A3085" w:rsidP="009A3085">
      <w:pPr>
        <w:pStyle w:val="ConsPlusNormal"/>
        <w:jc w:val="right"/>
        <w:outlineLvl w:val="0"/>
      </w:pPr>
      <w:r>
        <w:t>Утверждены</w:t>
      </w:r>
    </w:p>
    <w:p w:rsidR="009A3085" w:rsidRDefault="009A3085" w:rsidP="009A3085">
      <w:pPr>
        <w:pStyle w:val="ConsPlusNormal"/>
        <w:jc w:val="right"/>
      </w:pPr>
      <w:r>
        <w:t>постановлением Правительства</w:t>
      </w:r>
    </w:p>
    <w:p w:rsidR="009A3085" w:rsidRDefault="009A3085" w:rsidP="009A3085">
      <w:pPr>
        <w:pStyle w:val="ConsPlusNormal"/>
        <w:jc w:val="right"/>
      </w:pPr>
      <w:r>
        <w:t>Российской Федерации</w:t>
      </w:r>
    </w:p>
    <w:p w:rsidR="009A3085" w:rsidRDefault="009A3085" w:rsidP="009A3085">
      <w:pPr>
        <w:pStyle w:val="ConsPlusNormal"/>
        <w:jc w:val="right"/>
      </w:pPr>
      <w:r>
        <w:t>от 6 июня 2013 г. N 477</w:t>
      </w:r>
    </w:p>
    <w:p w:rsidR="009A3085" w:rsidRDefault="009A3085" w:rsidP="009A3085">
      <w:pPr>
        <w:pStyle w:val="ConsPlusNormal"/>
        <w:jc w:val="right"/>
      </w:pP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bookmarkStart w:id="1" w:name="Par76"/>
      <w:bookmarkEnd w:id="1"/>
      <w:r>
        <w:rPr>
          <w:b/>
          <w:bCs/>
          <w:sz w:val="16"/>
          <w:szCs w:val="16"/>
        </w:rPr>
        <w:t>ИЗМЕНЕНИЯ,</w:t>
      </w:r>
    </w:p>
    <w:p w:rsidR="009A3085" w:rsidRDefault="009A3085" w:rsidP="009A30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9A3085" w:rsidRDefault="009A3085" w:rsidP="009A3085">
      <w:pPr>
        <w:pStyle w:val="ConsPlusNormal"/>
        <w:jc w:val="center"/>
      </w:pPr>
    </w:p>
    <w:p w:rsidR="009A3085" w:rsidRDefault="009A3085" w:rsidP="009A3085">
      <w:pPr>
        <w:pStyle w:val="ConsPlusNormal"/>
        <w:ind w:firstLine="540"/>
        <w:jc w:val="both"/>
      </w:pPr>
      <w:r>
        <w:t>1. В абзаце пятнадцатом пункта 4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</w:t>
      </w:r>
      <w:r>
        <w:lastRenderedPageBreak/>
        <w:t>окружающей среды";</w:t>
      </w:r>
    </w:p>
    <w:p w:rsidR="009A3085" w:rsidRDefault="009A3085" w:rsidP="009A3085">
      <w:pPr>
        <w:pStyle w:val="ConsPlusNormal"/>
        <w:ind w:firstLine="540"/>
        <w:jc w:val="both"/>
      </w:pPr>
      <w:r>
        <w:t>б) слова "окружающей природной среды и ее загрязнения" заменить словами "и загрязнения окружающей среды".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2. </w:t>
      </w:r>
      <w:proofErr w:type="gramStart"/>
      <w:r>
        <w:t>В подпункте 2 пункта 12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>3. В постановлении Правительства Российской Федерации от 21 декабря 1999 г. N 1410 "О создании и ведении Единого государственного фонда данных о состоянии окружающей природной среды, ее загрязнении" (Собрание законодательства Российской Федерации, 1999, N 52, ст. 6406):</w:t>
      </w:r>
    </w:p>
    <w:p w:rsidR="009A3085" w:rsidRDefault="009A3085" w:rsidP="009A3085">
      <w:pPr>
        <w:pStyle w:val="ConsPlusNormal"/>
        <w:ind w:firstLine="540"/>
        <w:jc w:val="both"/>
      </w:pPr>
      <w:r>
        <w:t>а) в наименовании и абзаце втором слово "природной" исключить;</w:t>
      </w:r>
    </w:p>
    <w:p w:rsidR="009A3085" w:rsidRDefault="009A3085" w:rsidP="009A3085">
      <w:pPr>
        <w:pStyle w:val="ConsPlusNormal"/>
        <w:ind w:firstLine="540"/>
        <w:jc w:val="both"/>
      </w:pPr>
      <w:r>
        <w:t>б) в Положении о создании и ведении Единого государственного фонда данных о состоянии окружающей природной среды, ее загрязнении, утвержденном указанным постановлением:</w:t>
      </w:r>
    </w:p>
    <w:p w:rsidR="009A3085" w:rsidRDefault="009A3085" w:rsidP="009A3085">
      <w:pPr>
        <w:pStyle w:val="ConsPlusNormal"/>
        <w:ind w:firstLine="540"/>
        <w:jc w:val="both"/>
      </w:pPr>
      <w:r>
        <w:t>в наименовании слово "природной" исключить;</w:t>
      </w:r>
    </w:p>
    <w:p w:rsidR="009A3085" w:rsidRDefault="009A3085" w:rsidP="009A3085">
      <w:pPr>
        <w:pStyle w:val="ConsPlusNormal"/>
        <w:ind w:firstLine="540"/>
        <w:jc w:val="both"/>
      </w:pPr>
      <w:r>
        <w:t>по тексту слова "Федеральная служба России по гидрометеорологии и мониторингу окружающей среды" в соответствующем падеже заменить словами "Федеральная служба по гидрометеорологии и мониторингу окружающей среды" в соответствующем падеже;</w:t>
      </w:r>
    </w:p>
    <w:p w:rsidR="009A3085" w:rsidRDefault="009A3085" w:rsidP="009A3085">
      <w:pPr>
        <w:pStyle w:val="ConsPlusNormal"/>
        <w:ind w:firstLine="540"/>
        <w:jc w:val="both"/>
      </w:pPr>
      <w:r>
        <w:t>в предложениях первом и втором пункта 1 слово "природной" исключить;</w:t>
      </w:r>
    </w:p>
    <w:p w:rsidR="009A3085" w:rsidRDefault="009A3085" w:rsidP="009A3085">
      <w:pPr>
        <w:pStyle w:val="ConsPlusNormal"/>
        <w:ind w:firstLine="540"/>
        <w:jc w:val="both"/>
      </w:pPr>
      <w:r>
        <w:t>в пункте 2:</w:t>
      </w:r>
    </w:p>
    <w:p w:rsidR="009A3085" w:rsidRDefault="009A3085" w:rsidP="009A3085">
      <w:pPr>
        <w:pStyle w:val="ConsPlusNormal"/>
        <w:ind w:firstLine="540"/>
        <w:jc w:val="both"/>
      </w:pPr>
      <w:r>
        <w:t>в абзаце первом слово "природной" исключить, слова "мониторинга состояния окружающей природной среды, ее загрязнения" заменить словами "мониторинга состояния и загрязнения окружающей среды";</w:t>
      </w:r>
    </w:p>
    <w:p w:rsidR="009A3085" w:rsidRDefault="009A3085" w:rsidP="009A308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9A3085" w:rsidRDefault="009A3085" w:rsidP="009A3085">
      <w:pPr>
        <w:pStyle w:val="ConsPlusNormal"/>
        <w:ind w:firstLine="540"/>
        <w:jc w:val="both"/>
      </w:pPr>
      <w:r>
        <w:t>"Информация, содержащаяся в Едином государственном фонде данных, подлежит включению в государственный фонд данных государственного экологического мониторинга (государственного мониторинга окружающей среды)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>в пункте 9 слова "Федеральной архивной службы России" заменить словами "Федерального архивного агентства".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4. В пункте 1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</w:t>
      </w:r>
      <w:proofErr w:type="gramStart"/>
      <w:r>
        <w:t>N 38, ст. 4490), слова "мониторинга окружающей среды, ее загрязнения" заменить словами "мониторинга состояния и загрязнения окружающей среды".</w:t>
      </w:r>
      <w:proofErr w:type="gramEnd"/>
    </w:p>
    <w:p w:rsidR="009A3085" w:rsidRDefault="009A3085" w:rsidP="009A3085">
      <w:pPr>
        <w:pStyle w:val="ConsPlusNormal"/>
        <w:ind w:firstLine="540"/>
        <w:jc w:val="both"/>
      </w:pPr>
      <w:r>
        <w:t>5. В Положении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9A3085" w:rsidRDefault="009A3085" w:rsidP="009A3085">
      <w:pPr>
        <w:pStyle w:val="ConsPlusNormal"/>
        <w:ind w:firstLine="540"/>
        <w:jc w:val="both"/>
      </w:pPr>
      <w:r>
        <w:t>а) в абзаце восьмом пункта 5 слова "окружающей среды" заменить словами "и прогнозирования чрезвычайных ситуаций";</w:t>
      </w:r>
    </w:p>
    <w:p w:rsidR="009A3085" w:rsidRDefault="009A3085" w:rsidP="009A3085">
      <w:pPr>
        <w:pStyle w:val="ConsPlusNormal"/>
        <w:ind w:firstLine="540"/>
        <w:jc w:val="both"/>
      </w:pPr>
      <w:r>
        <w:t>б) в абзаце третьем пункта 19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9A3085" w:rsidRDefault="009A3085" w:rsidP="009A3085">
      <w:pPr>
        <w:pStyle w:val="ConsPlusNormal"/>
        <w:ind w:firstLine="540"/>
        <w:jc w:val="both"/>
      </w:pPr>
      <w:r>
        <w:t>6. В Положении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9A3085" w:rsidRDefault="009A3085" w:rsidP="009A3085">
      <w:pPr>
        <w:pStyle w:val="ConsPlusNormal"/>
        <w:ind w:firstLine="540"/>
        <w:jc w:val="both"/>
      </w:pPr>
      <w:r>
        <w:t>а) в пункте 16:</w:t>
      </w:r>
    </w:p>
    <w:p w:rsidR="009A3085" w:rsidRDefault="009A3085" w:rsidP="009A3085">
      <w:pPr>
        <w:pStyle w:val="ConsPlusNormal"/>
        <w:ind w:firstLine="540"/>
        <w:jc w:val="both"/>
      </w:pPr>
      <w:r>
        <w:t>в подпункте 1 слова "мониторинг окружающей среды, ее загрязнения" заменить словами "мониторинг состояния и загрязнения окружающей среды";</w:t>
      </w:r>
    </w:p>
    <w:p w:rsidR="009A3085" w:rsidRDefault="009A3085" w:rsidP="009A3085">
      <w:pPr>
        <w:pStyle w:val="ConsPlusNormal"/>
        <w:ind w:firstLine="540"/>
        <w:jc w:val="both"/>
      </w:pPr>
      <w:r>
        <w:t>в подпункте 4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9A3085" w:rsidRDefault="009A3085" w:rsidP="009A3085">
      <w:pPr>
        <w:pStyle w:val="ConsPlusNormal"/>
        <w:ind w:firstLine="540"/>
        <w:jc w:val="both"/>
      </w:pPr>
      <w:r>
        <w:t>б) в подпункте 2 пункта 22 слова "мониторинг окружающей среды" заменить словами "мониторинг состояния и загрязнения окружающей среды".</w:t>
      </w:r>
    </w:p>
    <w:p w:rsidR="009A3085" w:rsidRDefault="009A3085" w:rsidP="009A3085">
      <w:pPr>
        <w:pStyle w:val="ConsPlusNormal"/>
        <w:ind w:firstLine="540"/>
        <w:jc w:val="both"/>
      </w:pPr>
      <w:r>
        <w:t xml:space="preserve">7. </w:t>
      </w:r>
      <w:proofErr w:type="gramStart"/>
      <w:r>
        <w:t>В пункте 6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  <w:proofErr w:type="gramEnd"/>
    </w:p>
    <w:p w:rsidR="007E5DE8" w:rsidRDefault="007E5DE8"/>
    <w:sectPr w:rsidR="007E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3085"/>
    <w:rsid w:val="007E5DE8"/>
    <w:rsid w:val="009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2367</Words>
  <Characters>13492</Characters>
  <Application>Microsoft Office Word</Application>
  <DocSecurity>0</DocSecurity>
  <Lines>112</Lines>
  <Paragraphs>31</Paragraphs>
  <ScaleCrop>false</ScaleCrop>
  <Company>VVUGMS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2014-03-20T12:03:00Z</dcterms:created>
  <dcterms:modified xsi:type="dcterms:W3CDTF">2014-03-20T12:07:00Z</dcterms:modified>
</cp:coreProperties>
</file>