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bookmarkStart w:id="0" w:name="_GoBack"/>
      <w:bookmarkEnd w:id="0"/>
      <w:r w:rsidRPr="00A32F2F">
        <w:rPr>
          <w:rFonts w:ascii="Arial" w:eastAsia="Times New Roman" w:hAnsi="Arial" w:cs="Arial"/>
          <w:color w:val="000000"/>
          <w:sz w:val="21"/>
          <w:szCs w:val="21"/>
          <w:lang w:eastAsia="ru-RU"/>
        </w:rPr>
        <w:t>ФЕДЕРАЛЬНАЯ СЛУЖБА ПО ГИДРОМЕТЕОРОЛОГИИ </w:t>
      </w:r>
      <w:r w:rsidRPr="00A32F2F">
        <w:rPr>
          <w:rFonts w:ascii="Arial" w:eastAsia="Times New Roman" w:hAnsi="Arial" w:cs="Arial"/>
          <w:color w:val="000000"/>
          <w:sz w:val="21"/>
          <w:szCs w:val="21"/>
          <w:lang w:eastAsia="ru-RU"/>
        </w:rPr>
        <w:br/>
        <w:t>И МОНИТОРИНГУ ОКРУЖАЮЩЕЙ СРЕДЫ</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ПРИКАЗ</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от 25 марта 2009 года N 59</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Об утверждении </w:t>
      </w:r>
      <w:hyperlink r:id="rId5" w:history="1">
        <w:r w:rsidRPr="00A32F2F">
          <w:rPr>
            <w:rFonts w:ascii="Arial" w:eastAsia="Times New Roman" w:hAnsi="Arial" w:cs="Arial"/>
            <w:color w:val="00466E"/>
            <w:sz w:val="21"/>
            <w:szCs w:val="21"/>
            <w:u w:val="single"/>
            <w:lang w:eastAsia="ru-RU"/>
          </w:rPr>
          <w:t>Регламента Федеральной службы по гидрометеорологии и мониторингу окружающей среды</w:t>
        </w:r>
      </w:hyperlink>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(с изменениями на 24 февраля 2010 года)</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____________________________________________________________________ </w:t>
      </w:r>
      <w:r w:rsidRPr="00A32F2F">
        <w:rPr>
          <w:rFonts w:ascii="Arial" w:eastAsia="Times New Roman" w:hAnsi="Arial" w:cs="Arial"/>
          <w:color w:val="000000"/>
          <w:sz w:val="21"/>
          <w:szCs w:val="21"/>
          <w:lang w:eastAsia="ru-RU"/>
        </w:rPr>
        <w:br/>
        <w:t>     Документ с изменениями, внесенными: </w:t>
      </w:r>
      <w:r w:rsidRPr="00A32F2F">
        <w:rPr>
          <w:rFonts w:ascii="Arial" w:eastAsia="Times New Roman" w:hAnsi="Arial" w:cs="Arial"/>
          <w:color w:val="000000"/>
          <w:sz w:val="21"/>
          <w:szCs w:val="21"/>
          <w:lang w:eastAsia="ru-RU"/>
        </w:rPr>
        <w:br/>
        <w:t>     </w:t>
      </w:r>
      <w:hyperlink r:id="rId6" w:history="1">
        <w:r w:rsidRPr="00A32F2F">
          <w:rPr>
            <w:rFonts w:ascii="Arial" w:eastAsia="Times New Roman" w:hAnsi="Arial" w:cs="Arial"/>
            <w:color w:val="00466E"/>
            <w:sz w:val="21"/>
            <w:szCs w:val="21"/>
            <w:u w:val="single"/>
            <w:lang w:eastAsia="ru-RU"/>
          </w:rPr>
          <w:t>приказом Росгидромета от 24 февраля 2010 года N 54</w:t>
        </w:r>
      </w:hyperlink>
      <w:r w:rsidRPr="00A32F2F">
        <w:rPr>
          <w:rFonts w:ascii="Arial" w:eastAsia="Times New Roman" w:hAnsi="Arial" w:cs="Arial"/>
          <w:color w:val="000000"/>
          <w:sz w:val="21"/>
          <w:szCs w:val="21"/>
          <w:lang w:eastAsia="ru-RU"/>
        </w:rPr>
        <w:t> (Бюллетень нормативных актов федеральных органов исполнительной власти, N 17, 26.04.2010). </w:t>
      </w:r>
      <w:r w:rsidRPr="00A32F2F">
        <w:rPr>
          <w:rFonts w:ascii="Arial" w:eastAsia="Times New Roman" w:hAnsi="Arial" w:cs="Arial"/>
          <w:color w:val="000000"/>
          <w:sz w:val="21"/>
          <w:szCs w:val="21"/>
          <w:lang w:eastAsia="ru-RU"/>
        </w:rPr>
        <w:br/>
        <w:t>____________________________________________________________________ </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r w:rsidRPr="00A32F2F">
        <w:rPr>
          <w:rFonts w:ascii="Arial" w:eastAsia="Times New Roman" w:hAnsi="Arial" w:cs="Arial"/>
          <w:color w:val="000000"/>
          <w:sz w:val="21"/>
          <w:szCs w:val="21"/>
          <w:lang w:eastAsia="ru-RU"/>
        </w:rPr>
        <w:br/>
        <w:t>     В целях совершенствования организации деятельности структурных подразделений центрального аппарата и территориальных органов Федеральной службы по гидрометеорологии и мониторингу окружающей среды и приведения ее нормативной базы в соответствие с законодательством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приказываю:</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 Утвердить прилагаемый </w:t>
      </w:r>
      <w:hyperlink r:id="rId7" w:history="1">
        <w:r w:rsidRPr="00A32F2F">
          <w:rPr>
            <w:rFonts w:ascii="Arial" w:eastAsia="Times New Roman" w:hAnsi="Arial" w:cs="Arial"/>
            <w:color w:val="00466E"/>
            <w:sz w:val="21"/>
            <w:szCs w:val="21"/>
            <w:u w:val="single"/>
            <w:lang w:eastAsia="ru-RU"/>
          </w:rPr>
          <w:t>Регламент Федеральной службы по гидрометеорологии и мониторингу окружающей среды</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 Заместителям руководителя, начальникам структурных подразделений центрального аппарата, руководителям территориальных органов и организаций Федеральной службы по гидрометеорологии и мониторингу окружающей среды руководствоваться в практической деятельности положениями </w:t>
      </w:r>
      <w:hyperlink r:id="rId8" w:history="1">
        <w:r w:rsidRPr="00A32F2F">
          <w:rPr>
            <w:rFonts w:ascii="Arial" w:eastAsia="Times New Roman" w:hAnsi="Arial" w:cs="Arial"/>
            <w:color w:val="00466E"/>
            <w:sz w:val="21"/>
            <w:szCs w:val="21"/>
            <w:u w:val="single"/>
            <w:lang w:eastAsia="ru-RU"/>
          </w:rPr>
          <w:t>Регламента</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 Признать утратившими силу:</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hyperlink r:id="rId9" w:history="1">
        <w:r w:rsidRPr="00A32F2F">
          <w:rPr>
            <w:rFonts w:ascii="Arial" w:eastAsia="Times New Roman" w:hAnsi="Arial" w:cs="Arial"/>
            <w:color w:val="00466E"/>
            <w:sz w:val="21"/>
            <w:szCs w:val="21"/>
            <w:u w:val="single"/>
            <w:lang w:eastAsia="ru-RU"/>
          </w:rPr>
          <w:t>приказ Росгидромета от 15 сентября 2005 года N 250 "Об утверждении Регламента Федеральной службы по гидрометеорологии и мониторингу окружающей среды"</w:t>
        </w:r>
      </w:hyperlink>
      <w:r w:rsidRPr="00A32F2F">
        <w:rPr>
          <w:rFonts w:ascii="Arial" w:eastAsia="Times New Roman" w:hAnsi="Arial" w:cs="Arial"/>
          <w:color w:val="000000"/>
          <w:sz w:val="21"/>
          <w:szCs w:val="21"/>
          <w:lang w:eastAsia="ru-RU"/>
        </w:rPr>
        <w:t>(зарегистрирован Министерством юстиции Российской Федерации 10 ноября 2005 года, регистрационный N 7149);</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hyperlink r:id="rId10" w:history="1">
        <w:r w:rsidRPr="00A32F2F">
          <w:rPr>
            <w:rFonts w:ascii="Arial" w:eastAsia="Times New Roman" w:hAnsi="Arial" w:cs="Arial"/>
            <w:color w:val="00466E"/>
            <w:sz w:val="21"/>
            <w:szCs w:val="21"/>
            <w:u w:val="single"/>
            <w:lang w:eastAsia="ru-RU"/>
          </w:rPr>
          <w:t>пункт 3 приложения к приказу Росгидромета от 28 февраля 2007 года N 61 "О внесении изменений в некоторые нормативные правовые акты Росгидромета"</w:t>
        </w:r>
      </w:hyperlink>
      <w:r w:rsidRPr="00A32F2F">
        <w:rPr>
          <w:rFonts w:ascii="Arial" w:eastAsia="Times New Roman" w:hAnsi="Arial" w:cs="Arial"/>
          <w:color w:val="000000"/>
          <w:sz w:val="21"/>
          <w:szCs w:val="21"/>
          <w:lang w:eastAsia="ru-RU"/>
        </w:rPr>
        <w:t> (зарегистрирован Министерством юстиции Российской Федерации 4 апреля 2007 года, регистрационный N 9212).</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 Контроль за исполнением настоящего приказа оставляю за собой.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jc w:val="right"/>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Руководитель Росгидромета</w:t>
      </w:r>
      <w:r w:rsidRPr="00A32F2F">
        <w:rPr>
          <w:rFonts w:ascii="Arial" w:eastAsia="Times New Roman" w:hAnsi="Arial" w:cs="Arial"/>
          <w:color w:val="000000"/>
          <w:sz w:val="21"/>
          <w:szCs w:val="21"/>
          <w:lang w:eastAsia="ru-RU"/>
        </w:rPr>
        <w:br/>
        <w:t>А.И.Бедрицкий</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br/>
        <w:t>Зарегистрировано</w:t>
      </w:r>
      <w:r w:rsidRPr="00A32F2F">
        <w:rPr>
          <w:rFonts w:ascii="Arial" w:eastAsia="Times New Roman" w:hAnsi="Arial" w:cs="Arial"/>
          <w:color w:val="000000"/>
          <w:sz w:val="21"/>
          <w:szCs w:val="21"/>
          <w:lang w:eastAsia="ru-RU"/>
        </w:rPr>
        <w:br/>
        <w:t>в Министерстве юстиции</w:t>
      </w:r>
      <w:r w:rsidRPr="00A32F2F">
        <w:rPr>
          <w:rFonts w:ascii="Arial" w:eastAsia="Times New Roman" w:hAnsi="Arial" w:cs="Arial"/>
          <w:color w:val="000000"/>
          <w:sz w:val="21"/>
          <w:szCs w:val="21"/>
          <w:lang w:eastAsia="ru-RU"/>
        </w:rPr>
        <w:br/>
        <w:t>Российской Федерации</w:t>
      </w:r>
      <w:r w:rsidRPr="00A32F2F">
        <w:rPr>
          <w:rFonts w:ascii="Arial" w:eastAsia="Times New Roman" w:hAnsi="Arial" w:cs="Arial"/>
          <w:color w:val="000000"/>
          <w:sz w:val="21"/>
          <w:szCs w:val="21"/>
          <w:lang w:eastAsia="ru-RU"/>
        </w:rPr>
        <w:br/>
        <w:t>28 апреля 2009 года,</w:t>
      </w:r>
      <w:r w:rsidRPr="00A32F2F">
        <w:rPr>
          <w:rFonts w:ascii="Arial" w:eastAsia="Times New Roman" w:hAnsi="Arial" w:cs="Arial"/>
          <w:color w:val="000000"/>
          <w:sz w:val="21"/>
          <w:szCs w:val="21"/>
          <w:lang w:eastAsia="ru-RU"/>
        </w:rPr>
        <w:br/>
        <w:t>регистрационный N 13865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1"/>
        <w:rPr>
          <w:rFonts w:ascii="Arial" w:eastAsia="Times New Roman" w:hAnsi="Arial" w:cs="Arial"/>
          <w:b/>
          <w:bCs/>
          <w:color w:val="000000"/>
          <w:sz w:val="36"/>
          <w:szCs w:val="36"/>
          <w:lang w:eastAsia="ru-RU"/>
        </w:rPr>
      </w:pPr>
      <w:r w:rsidRPr="00A32F2F">
        <w:rPr>
          <w:rFonts w:ascii="Arial" w:eastAsia="Times New Roman" w:hAnsi="Arial" w:cs="Arial"/>
          <w:b/>
          <w:bCs/>
          <w:color w:val="000000"/>
          <w:sz w:val="36"/>
          <w:szCs w:val="36"/>
          <w:lang w:eastAsia="ru-RU"/>
        </w:rPr>
        <w:lastRenderedPageBreak/>
        <w:t>Регламент Федеральной службы по гидрометеорологии и мониторингу окружающей среды</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jc w:val="right"/>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Приложение</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br/>
        <w:t>УТВЕРЖДЕН</w:t>
      </w:r>
      <w:r w:rsidRPr="00A32F2F">
        <w:rPr>
          <w:rFonts w:ascii="Arial" w:eastAsia="Times New Roman" w:hAnsi="Arial" w:cs="Arial"/>
          <w:color w:val="000000"/>
          <w:sz w:val="21"/>
          <w:szCs w:val="21"/>
          <w:lang w:eastAsia="ru-RU"/>
        </w:rPr>
        <w:br/>
        <w:t>приказом Росгидромета</w:t>
      </w:r>
      <w:r w:rsidRPr="00A32F2F">
        <w:rPr>
          <w:rFonts w:ascii="Arial" w:eastAsia="Times New Roman" w:hAnsi="Arial" w:cs="Arial"/>
          <w:color w:val="000000"/>
          <w:sz w:val="21"/>
          <w:szCs w:val="21"/>
          <w:lang w:eastAsia="ru-RU"/>
        </w:rPr>
        <w:br/>
        <w:t>от 25 марта 2009 года N 59</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r w:rsidRPr="00A32F2F">
        <w:rPr>
          <w:rFonts w:ascii="Arial" w:eastAsia="Times New Roman" w:hAnsi="Arial" w:cs="Arial"/>
          <w:color w:val="000000"/>
          <w:sz w:val="21"/>
          <w:szCs w:val="21"/>
          <w:lang w:eastAsia="ru-RU"/>
        </w:rPr>
        <w:br/>
        <w:t>РЕГЛАМЕНТ</w:t>
      </w:r>
      <w:r w:rsidRPr="00A32F2F">
        <w:rPr>
          <w:rFonts w:ascii="Arial" w:eastAsia="Times New Roman" w:hAnsi="Arial" w:cs="Arial"/>
          <w:color w:val="000000"/>
          <w:sz w:val="21"/>
          <w:szCs w:val="21"/>
          <w:lang w:eastAsia="ru-RU"/>
        </w:rPr>
        <w:br/>
        <w:t>Федеральной службы по гидрометеорологии и мониторингу окружающей среды </w:t>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(с изменениями на 24 февраля 2010 года)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I. Общие положения</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 Настоящий Регламент Федеральной службы по гидрометеорологии и мониторингу окружающей среды (далее - Регламент) разработан в соответствии с </w:t>
      </w:r>
      <w:hyperlink r:id="rId11" w:history="1">
        <w:r w:rsidRPr="00A32F2F">
          <w:rPr>
            <w:rFonts w:ascii="Arial" w:eastAsia="Times New Roman" w:hAnsi="Arial" w:cs="Arial"/>
            <w:color w:val="00466E"/>
            <w:sz w:val="21"/>
            <w:szCs w:val="21"/>
            <w:u w:val="single"/>
            <w:lang w:eastAsia="ru-RU"/>
          </w:rPr>
          <w:t>Конституцией Российской Федерации</w:t>
        </w:r>
      </w:hyperlink>
      <w:r w:rsidRPr="00A32F2F">
        <w:rPr>
          <w:rFonts w:ascii="Arial" w:eastAsia="Times New Roman" w:hAnsi="Arial" w:cs="Arial"/>
          <w:color w:val="000000"/>
          <w:sz w:val="21"/>
          <w:szCs w:val="21"/>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(далее - Правительство), нормативными правовыми актами Министерства природных ресурсов и экологии Российской Федерации (далее - Минприроды России или Министерство), </w:t>
      </w:r>
      <w:hyperlink r:id="rId12" w:history="1">
        <w:r w:rsidRPr="00A32F2F">
          <w:rPr>
            <w:rFonts w:ascii="Arial" w:eastAsia="Times New Roman" w:hAnsi="Arial" w:cs="Arial"/>
            <w:color w:val="00466E"/>
            <w:sz w:val="21"/>
            <w:szCs w:val="21"/>
            <w:u w:val="single"/>
            <w:lang w:eastAsia="ru-RU"/>
          </w:rPr>
          <w:t>Положением о Федеральной службе по гидрометеорологии и мониторингу окружающей среды</w:t>
        </w:r>
      </w:hyperlink>
      <w:r w:rsidRPr="00A32F2F">
        <w:rPr>
          <w:rFonts w:ascii="Arial" w:eastAsia="Times New Roman" w:hAnsi="Arial" w:cs="Arial"/>
          <w:color w:val="000000"/>
          <w:sz w:val="21"/>
          <w:szCs w:val="21"/>
          <w:lang w:eastAsia="ru-RU"/>
        </w:rPr>
        <w:t>, утвержденным </w:t>
      </w:r>
      <w:hyperlink r:id="rId13"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23 июля 2004 года N 372 "О Федеральной службе по гидрометеорологии и мониторингу окружающей среды"</w:t>
        </w:r>
      </w:hyperlink>
      <w:r>
        <w:rPr>
          <w:rFonts w:ascii="Arial" w:eastAsia="Times New Roman" w:hAnsi="Arial" w:cs="Arial"/>
          <w:noProof/>
          <w:color w:val="00466E"/>
          <w:sz w:val="21"/>
          <w:szCs w:val="21"/>
          <w:lang w:eastAsia="ru-RU"/>
        </w:rPr>
        <mc:AlternateContent>
          <mc:Choice Requires="wps">
            <w:drawing>
              <wp:inline distT="0" distB="0" distL="0" distR="0">
                <wp:extent cx="85725" cy="219075"/>
                <wp:effectExtent l="0" t="0" r="0" b="0"/>
                <wp:docPr id="10" name="Прямоугольник 10" descr="data:image/gif;base64,R0lGODlhCQAXAIABAAAAAP///yH5BAEAAAEALAAAAAAJABcAQAIUjI8GybwOXptTJkuz3rD6hnHieBQA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gif;base64,R0lGODlhCQAXAIABAAAAAP///yH5BAEAAAEALAAAAAAJABcAQAIUjI8GybwOXptTJkuz3rD6hnHieBQAOw==" href="http://docs.cntd.ru/document/901921353"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" o:button="t" filled="f" stroked="f">
                <v:fill o:detectmouseclick="t"/>
                <o:lock v:ext="edit" aspectratio="t"/>
                <w10:anchorlock/>
              </v:rect>
            </w:pict>
          </mc:Fallback>
        </mc:AlternateContent>
      </w:r>
      <w:r w:rsidRPr="00A32F2F">
        <w:rPr>
          <w:rFonts w:ascii="Arial" w:eastAsia="Times New Roman" w:hAnsi="Arial" w:cs="Arial"/>
          <w:color w:val="000000"/>
          <w:sz w:val="21"/>
          <w:szCs w:val="21"/>
          <w:lang w:eastAsia="ru-RU"/>
        </w:rPr>
        <w:t> (далее - </w:t>
      </w:r>
      <w:hyperlink r:id="rId15" w:history="1">
        <w:r w:rsidRPr="00A32F2F">
          <w:rPr>
            <w:rFonts w:ascii="Arial" w:eastAsia="Times New Roman" w:hAnsi="Arial" w:cs="Arial"/>
            <w:color w:val="00466E"/>
            <w:sz w:val="21"/>
            <w:szCs w:val="21"/>
            <w:u w:val="single"/>
            <w:lang w:eastAsia="ru-RU"/>
          </w:rPr>
          <w:t>Положение о Росгидромете</w:t>
        </w:r>
      </w:hyperlink>
      <w:r w:rsidRPr="00A32F2F">
        <w:rPr>
          <w:rFonts w:ascii="Arial" w:eastAsia="Times New Roman" w:hAnsi="Arial" w:cs="Arial"/>
          <w:color w:val="000000"/>
          <w:sz w:val="21"/>
          <w:szCs w:val="21"/>
          <w:lang w:eastAsia="ru-RU"/>
        </w:rPr>
        <w:t>), и на основе </w:t>
      </w:r>
      <w:hyperlink r:id="rId16" w:history="1">
        <w:r w:rsidRPr="00A32F2F">
          <w:rPr>
            <w:rFonts w:ascii="Arial" w:eastAsia="Times New Roman" w:hAnsi="Arial" w:cs="Arial"/>
            <w:color w:val="00466E"/>
            <w:sz w:val="21"/>
            <w:szCs w:val="21"/>
            <w:u w:val="single"/>
            <w:lang w:eastAsia="ru-RU"/>
          </w:rPr>
          <w:t>Типового регламента взаимодействия федеральных органов исполнительной власти</w:t>
        </w:r>
      </w:hyperlink>
      <w:r w:rsidRPr="00A32F2F">
        <w:rPr>
          <w:rFonts w:ascii="Arial" w:eastAsia="Times New Roman" w:hAnsi="Arial" w:cs="Arial"/>
          <w:color w:val="000000"/>
          <w:sz w:val="21"/>
          <w:szCs w:val="21"/>
          <w:lang w:eastAsia="ru-RU"/>
        </w:rPr>
        <w:t>, утвержденного </w:t>
      </w:r>
      <w:hyperlink r:id="rId17"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19 января 2005 года N 30</w:t>
        </w:r>
      </w:hyperlink>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9" name="Прямоугольник 9" descr="data:image/gif;base64,R0lGODlhCwAXAIABAAAAAP///yH5BAEAAAEALAAAAAALABcAQAIajI95oJ0AG5yu2ufY3bxvHYBSJSJa6aV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gif;base64,R0lGODlhCwAXAIABAAAAAP///yH5BAEAAAEALAAAAAALABcAQAIajI95oJ0AG5yu2ufY3bxvHYBSJSJa6aVqUgA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qRYYFDAwAAQw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A32F2F">
        <w:rPr>
          <w:rFonts w:ascii="Arial" w:eastAsia="Times New Roman" w:hAnsi="Arial" w:cs="Arial"/>
          <w:color w:val="000000"/>
          <w:sz w:val="21"/>
          <w:szCs w:val="21"/>
          <w:lang w:eastAsia="ru-RU"/>
        </w:rPr>
        <w:t> (далее - </w:t>
      </w:r>
      <w:hyperlink r:id="rId18" w:history="1">
        <w:r w:rsidRPr="00A32F2F">
          <w:rPr>
            <w:rFonts w:ascii="Arial" w:eastAsia="Times New Roman" w:hAnsi="Arial" w:cs="Arial"/>
            <w:color w:val="00466E"/>
            <w:sz w:val="21"/>
            <w:szCs w:val="21"/>
            <w:u w:val="single"/>
            <w:lang w:eastAsia="ru-RU"/>
          </w:rPr>
          <w:t>Типовой регламент взаимодействия</w:t>
        </w:r>
      </w:hyperlink>
      <w:r w:rsidRPr="00A32F2F">
        <w:rPr>
          <w:rFonts w:ascii="Arial" w:eastAsia="Times New Roman" w:hAnsi="Arial" w:cs="Arial"/>
          <w:color w:val="000000"/>
          <w:sz w:val="21"/>
          <w:szCs w:val="21"/>
          <w:lang w:eastAsia="ru-RU"/>
        </w:rPr>
        <w:t>), и </w:t>
      </w:r>
      <w:hyperlink r:id="rId19" w:history="1">
        <w:r w:rsidRPr="00A32F2F">
          <w:rPr>
            <w:rFonts w:ascii="Arial" w:eastAsia="Times New Roman" w:hAnsi="Arial" w:cs="Arial"/>
            <w:color w:val="00466E"/>
            <w:sz w:val="21"/>
            <w:szCs w:val="21"/>
            <w:u w:val="single"/>
            <w:lang w:eastAsia="ru-RU"/>
          </w:rPr>
          <w:t>Типового регламента внутренней организации федеральных органов исполнительной власти</w:t>
        </w:r>
      </w:hyperlink>
      <w:r w:rsidRPr="00A32F2F">
        <w:rPr>
          <w:rFonts w:ascii="Arial" w:eastAsia="Times New Roman" w:hAnsi="Arial" w:cs="Arial"/>
          <w:color w:val="000000"/>
          <w:sz w:val="21"/>
          <w:szCs w:val="21"/>
          <w:lang w:eastAsia="ru-RU"/>
        </w:rPr>
        <w:t>, утвержденного </w:t>
      </w:r>
      <w:hyperlink r:id="rId20"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28 июля 2005 года N 452</w:t>
        </w:r>
      </w:hyperlink>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8" name="Прямоугольник 8" descr="data:image/gif;base64,R0lGODlhCwAXAIABAAAAAP///yH5BAEAAAEALAAAAAALABcAQAIZjI8JkO2xWIvy2Yuq07j7vx1c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gif;base64,R0lGODlhCwAXAIABAAAAAP///yH5BAEAAAEALAAAAAALABcAQAIZjI8JkO2xWIvy2Yuq07j7vx1c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PuES4j8DAAA/BgAADgAAAAAAAAAAAAAAAAAuAgAAZHJzL2Uyb0RvYy54bWxQ&#10;SwECLQAUAAYACAAAACEAErsFm9wAAAADAQAADwAAAAAAAAAAAAAAAACZBQAAZHJzL2Rvd25yZXYu&#10;eG1sUEsFBgAAAAAEAAQA8wAAAKIGAAAAAA==&#10;" filled="f" stroked="f">
                <o:lock v:ext="edit" aspectratio="t"/>
                <w10:anchorlock/>
              </v:rect>
            </w:pict>
          </mc:Fallback>
        </mc:AlternateContent>
      </w:r>
      <w:r w:rsidRPr="00A32F2F">
        <w:rPr>
          <w:rFonts w:ascii="Arial" w:eastAsia="Times New Roman" w:hAnsi="Arial" w:cs="Arial"/>
          <w:color w:val="000000"/>
          <w:sz w:val="21"/>
          <w:szCs w:val="21"/>
          <w:lang w:eastAsia="ru-RU"/>
        </w:rPr>
        <w:t> (далее - </w:t>
      </w:r>
      <w:hyperlink r:id="rId21" w:history="1">
        <w:r w:rsidRPr="00A32F2F">
          <w:rPr>
            <w:rFonts w:ascii="Arial" w:eastAsia="Times New Roman" w:hAnsi="Arial" w:cs="Arial"/>
            <w:color w:val="00466E"/>
            <w:sz w:val="21"/>
            <w:szCs w:val="21"/>
            <w:u w:val="single"/>
            <w:lang w:eastAsia="ru-RU"/>
          </w:rPr>
          <w:t>Типовой регламент внутренней организации</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________________</w:t>
      </w:r>
      <w:r w:rsidRPr="00A32F2F">
        <w:rPr>
          <w:rFonts w:ascii="Arial" w:eastAsia="Times New Roman" w:hAnsi="Arial" w:cs="Arial"/>
          <w:color w:val="000000"/>
          <w:sz w:val="21"/>
          <w:szCs w:val="21"/>
          <w:lang w:eastAsia="ru-RU"/>
        </w:rPr>
        <w:br/>
        <w:t>     </w:t>
      </w:r>
      <w:r>
        <w:rPr>
          <w:rFonts w:ascii="Arial" w:eastAsia="Times New Roman" w:hAnsi="Arial" w:cs="Arial"/>
          <w:noProof/>
          <w:color w:val="000000"/>
          <w:sz w:val="21"/>
          <w:szCs w:val="21"/>
          <w:lang w:eastAsia="ru-RU"/>
        </w:rPr>
        <mc:AlternateContent>
          <mc:Choice Requires="wps">
            <w:drawing>
              <wp:inline distT="0" distB="0" distL="0" distR="0">
                <wp:extent cx="85725" cy="219075"/>
                <wp:effectExtent l="0" t="0" r="0" b="0"/>
                <wp:docPr id="7" name="Прямоугольник 7" descr="data:image/gif;base64,R0lGODlhCQAXAIABAAAAAP///yH5BAEAAAEALAAAAAAJABcAQAIUjI8GybwOXptTJkuz3rD6hnHieBQ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gif;base64,R0lGODlhCQAXAIABAAAAAP///yH5BAEAAAEALAAAAAAJABcAQAIUjI8GybwOXptTJkuz3rD6hnHieBQAOw=="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PgUpJs6AwAAOgYAAA4AAAAAAAAAAAAAAAAALgIAAGRycy9lMm9Eb2MueG1sUEsBAi0A&#10;FAAGAAgAAAAhAHuyZ5zcAAAAAwEAAA8AAAAAAAAAAAAAAAAAlAUAAGRycy9kb3ducmV2LnhtbFBL&#10;BQYAAAAABAAEAPMAAACdBgAAAAA=&#10;" filled="f" stroked="f">
                <o:lock v:ext="edit" aspectratio="t"/>
                <w10:anchorlock/>
              </v:rect>
            </w:pict>
          </mc:Fallback>
        </mc:AlternateContent>
      </w:r>
      <w:r w:rsidRPr="00A32F2F">
        <w:rPr>
          <w:rFonts w:ascii="Arial" w:eastAsia="Times New Roman" w:hAnsi="Arial" w:cs="Arial"/>
          <w:color w:val="000000"/>
          <w:sz w:val="21"/>
          <w:szCs w:val="21"/>
          <w:lang w:eastAsia="ru-RU"/>
        </w:rPr>
        <w:t> Собрание законодательства Российской Федерации, 2004, N 31, ст.3262; 2005, N 50, ст.5321; 2006, N 52 (ч.III), ст.5587; 2008, N 22, ст.2581; N 46, ст.5337.</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6" name="Прямоугольник 6" descr="data:image/gif;base64,R0lGODlhCwAXAIABAAAAAP///yH5BAEAAAEALAAAAAALABcAQAIajI95oJ0AG5yu2ufY3bxvHYBSJSJa6aV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gif;base64,R0lGODlhCwAXAIABAAAAAP///yH5BAEAAAEALAAAAAALABcAQAIajI95oJ0AG5yu2ufY3bxvHYBSJSJa6aVqUgA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JEjlFxDAwAAQw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A32F2F">
        <w:rPr>
          <w:rFonts w:ascii="Arial" w:eastAsia="Times New Roman" w:hAnsi="Arial" w:cs="Arial"/>
          <w:color w:val="000000"/>
          <w:sz w:val="21"/>
          <w:szCs w:val="21"/>
          <w:lang w:eastAsia="ru-RU"/>
        </w:rPr>
        <w:t> Собрание законодательства Российской Федерации, 2005, N 4, ст.305; N 47, ст.4933; 2007, N 43, ст.5202; 2008, N 9, ст.852; N 14, ст.1413.</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5" name="Прямоугольник 5" descr="data:image/gif;base64,R0lGODlhCwAXAIABAAAAAP///yH5BAEAAAEALAAAAAALABcAQAIZjI8JkO2xWIvy2Yuq07j7vx1c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gif;base64,R0lGODlhCwAXAIABAAAAAP///yH5BAEAAAEALAAAAAALABcAQAIZjI8JkO2xWIvy2Yuq07j7vx1c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jYxqrj8DAAA/BgAADgAAAAAAAAAAAAAAAAAuAgAAZHJzL2Uyb0RvYy54bWxQ&#10;SwECLQAUAAYACAAAACEAErsFm9wAAAADAQAADwAAAAAAAAAAAAAAAACZBQAAZHJzL2Rvd25yZXYu&#10;eG1sUEsFBgAAAAAEAAQA8wAAAKIGAAAAAA==&#10;" filled="f" stroked="f">
                <o:lock v:ext="edit" aspectratio="t"/>
                <w10:anchorlock/>
              </v:rect>
            </w:pict>
          </mc:Fallback>
        </mc:AlternateContent>
      </w:r>
      <w:r w:rsidRPr="00A32F2F">
        <w:rPr>
          <w:rFonts w:ascii="Arial" w:eastAsia="Times New Roman" w:hAnsi="Arial" w:cs="Arial"/>
          <w:color w:val="000000"/>
          <w:sz w:val="21"/>
          <w:szCs w:val="21"/>
          <w:lang w:eastAsia="ru-RU"/>
        </w:rPr>
        <w:t> Собрание законодательства Российской Федерации, 2005, N 31, ст.3233; 2007, N 43, ст.5202; 2008, N 9, ст.852; N 14, ст.1413.</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1.2. Регламент устанавливает общие правила организации деятельности Федеральной службы по гидрометеорологии и мониторингу окружающей среды (далее - Росгидромет) по </w:t>
      </w:r>
      <w:r w:rsidRPr="00A32F2F">
        <w:rPr>
          <w:rFonts w:ascii="Arial" w:eastAsia="Times New Roman" w:hAnsi="Arial" w:cs="Arial"/>
          <w:color w:val="000000"/>
          <w:sz w:val="21"/>
          <w:szCs w:val="21"/>
          <w:lang w:eastAsia="ru-RU"/>
        </w:rPr>
        <w:lastRenderedPageBreak/>
        <w:t>реализации ее полномочий и взаимодействия с иными федеральными органами исполнительной власти, в том числе правила организации взаимодействия Росгидромета с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1.3. Росгидромет:</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является федеральным органом исполнительной власти, осуществляющим функции по управлению государственным имуществом и оказанию государственных услуг в области гидрометеорологии и смежных с ней областях, мониторинга окружающей среды, ее загрязнения, государственному надзору за проведением работ по активному воздействию на метеорологические и другие геофизические процессы. Росгидромет возглавляет руководитель;</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обеспечивает в установленной сфере деятельности выполнение обязательств Российской Федерации по международным договорам Российской Федерации, в том числе по </w:t>
      </w:r>
      <w:hyperlink r:id="rId22" w:history="1">
        <w:r w:rsidRPr="00A32F2F">
          <w:rPr>
            <w:rFonts w:ascii="Arial" w:eastAsia="Times New Roman" w:hAnsi="Arial" w:cs="Arial"/>
            <w:color w:val="00466E"/>
            <w:sz w:val="21"/>
            <w:szCs w:val="21"/>
            <w:u w:val="single"/>
            <w:lang w:eastAsia="ru-RU"/>
          </w:rPr>
          <w:t>Конвенции Всемирной метеорологической организации</w:t>
        </w:r>
      </w:hyperlink>
      <w:r w:rsidRPr="00A32F2F">
        <w:rPr>
          <w:rFonts w:ascii="Arial" w:eastAsia="Times New Roman" w:hAnsi="Arial" w:cs="Arial"/>
          <w:color w:val="000000"/>
          <w:sz w:val="21"/>
          <w:szCs w:val="21"/>
          <w:lang w:eastAsia="ru-RU"/>
        </w:rPr>
        <w:t>, </w:t>
      </w:r>
      <w:hyperlink r:id="rId23" w:history="1">
        <w:r w:rsidRPr="00A32F2F">
          <w:rPr>
            <w:rFonts w:ascii="Arial" w:eastAsia="Times New Roman" w:hAnsi="Arial" w:cs="Arial"/>
            <w:color w:val="00466E"/>
            <w:sz w:val="21"/>
            <w:szCs w:val="21"/>
            <w:u w:val="single"/>
            <w:lang w:eastAsia="ru-RU"/>
          </w:rPr>
          <w:t>рамочной Конвенции ООН об изменении климата</w:t>
        </w:r>
      </w:hyperlink>
      <w:r w:rsidRPr="00A32F2F">
        <w:rPr>
          <w:rFonts w:ascii="Arial" w:eastAsia="Times New Roman" w:hAnsi="Arial" w:cs="Arial"/>
          <w:color w:val="000000"/>
          <w:sz w:val="21"/>
          <w:szCs w:val="21"/>
          <w:lang w:eastAsia="ru-RU"/>
        </w:rPr>
        <w:t> и</w:t>
      </w:r>
      <w:hyperlink r:id="rId24" w:history="1">
        <w:r w:rsidRPr="00A32F2F">
          <w:rPr>
            <w:rFonts w:ascii="Arial" w:eastAsia="Times New Roman" w:hAnsi="Arial" w:cs="Arial"/>
            <w:color w:val="00466E"/>
            <w:sz w:val="21"/>
            <w:szCs w:val="21"/>
            <w:u w:val="single"/>
            <w:lang w:eastAsia="ru-RU"/>
          </w:rPr>
          <w:t>Протоколу по охране окружающей среды к Договору об Антарктике</w:t>
        </w:r>
      </w:hyperlink>
      <w:r w:rsidRPr="00A32F2F">
        <w:rPr>
          <w:rFonts w:ascii="Arial" w:eastAsia="Times New Roman" w:hAnsi="Arial" w:cs="Arial"/>
          <w:color w:val="000000"/>
          <w:sz w:val="21"/>
          <w:szCs w:val="21"/>
          <w:lang w:eastAsia="ru-RU"/>
        </w:rPr>
        <w:t>, подписанному в г.Мадриде 4 октября 1991 года;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издает индивидуальные правовые акты по вопросам, отнесенным к компетенции Службы, на основании и во исполнение </w:t>
      </w:r>
      <w:hyperlink r:id="rId25" w:history="1">
        <w:r w:rsidRPr="00A32F2F">
          <w:rPr>
            <w:rFonts w:ascii="Arial" w:eastAsia="Times New Roman" w:hAnsi="Arial" w:cs="Arial"/>
            <w:color w:val="00466E"/>
            <w:sz w:val="21"/>
            <w:szCs w:val="21"/>
            <w:u w:val="single"/>
            <w:lang w:eastAsia="ru-RU"/>
          </w:rPr>
          <w:t>Конституции Российской Федерации</w:t>
        </w:r>
      </w:hyperlink>
      <w:r w:rsidRPr="00A32F2F">
        <w:rPr>
          <w:rFonts w:ascii="Arial" w:eastAsia="Times New Roman" w:hAnsi="Arial" w:cs="Arial"/>
          <w:color w:val="000000"/>
          <w:sz w:val="21"/>
          <w:szCs w:val="21"/>
          <w:lang w:eastAsia="ru-RU"/>
        </w:rPr>
        <w:t>, федеральных конституционных законов, федеральных законов, актов Президента Российской Федерации, Правительства Российской Федерации и Министерства;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не вправе осуществлять в установленной сфере деятельности нормативное правовое регулирование, а также управление государственным имуществом и оказание платных услуг, кроме случаев, устанавливаемых законодательством Российской Федерации, указами Президента Российской Федерации и постановлениями Правительства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1.4. Росгидромет находится в ведении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 Росгидромет в своей деятельности руководствуется </w:t>
      </w:r>
      <w:hyperlink r:id="rId26" w:history="1">
        <w:r w:rsidRPr="00A32F2F">
          <w:rPr>
            <w:rFonts w:ascii="Arial" w:eastAsia="Times New Roman" w:hAnsi="Arial" w:cs="Arial"/>
            <w:color w:val="00466E"/>
            <w:sz w:val="21"/>
            <w:szCs w:val="21"/>
            <w:u w:val="single"/>
            <w:lang w:eastAsia="ru-RU"/>
          </w:rPr>
          <w:t>Конституцией Российской Федерации</w:t>
        </w:r>
      </w:hyperlink>
      <w:r w:rsidRPr="00A32F2F">
        <w:rPr>
          <w:rFonts w:ascii="Arial" w:eastAsia="Times New Roman" w:hAnsi="Arial" w:cs="Arial"/>
          <w:color w:val="000000"/>
          <w:sz w:val="21"/>
          <w:szCs w:val="21"/>
          <w:lang w:eastAsia="ru-RU"/>
        </w:rPr>
        <w:t>,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w:t>
      </w:r>
      <w:hyperlink r:id="rId27" w:history="1">
        <w:r w:rsidRPr="00A32F2F">
          <w:rPr>
            <w:rFonts w:ascii="Arial" w:eastAsia="Times New Roman" w:hAnsi="Arial" w:cs="Arial"/>
            <w:color w:val="00466E"/>
            <w:sz w:val="21"/>
            <w:szCs w:val="21"/>
            <w:u w:val="single"/>
            <w:lang w:eastAsia="ru-RU"/>
          </w:rPr>
          <w:t>Положением о Росгидромете</w:t>
        </w:r>
      </w:hyperlink>
      <w:r w:rsidRPr="00A32F2F">
        <w:rPr>
          <w:rFonts w:ascii="Arial" w:eastAsia="Times New Roman" w:hAnsi="Arial" w:cs="Arial"/>
          <w:color w:val="000000"/>
          <w:sz w:val="21"/>
          <w:szCs w:val="21"/>
          <w:lang w:eastAsia="ru-RU"/>
        </w:rPr>
        <w:t>, а также настоящим Регламентом.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Структура и штатное расписание центрального аппарата и территориального органа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1.6. Структура и штатное расписание центрального аппарата Росгидромета утверждаются руководителем Росгидромета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Структура и штатное расписание аппарата территориального органа Росгидромета утверждаются руководителем соответствующего территориального органа по согласованию с Росгидрометом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Росгидромета с учетом реестра должностей федеральной государственной гражданской службы и актов, определяющих нормативную численность </w:t>
      </w:r>
      <w:r w:rsidRPr="00A32F2F">
        <w:rPr>
          <w:rFonts w:ascii="Arial" w:eastAsia="Times New Roman" w:hAnsi="Arial" w:cs="Arial"/>
          <w:color w:val="000000"/>
          <w:sz w:val="21"/>
          <w:szCs w:val="21"/>
          <w:lang w:eastAsia="ru-RU"/>
        </w:rPr>
        <w:lastRenderedPageBreak/>
        <w:t>соответствующих подразделений.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1.7. Структура центрального аппарата Росгидромета включает в себя руководство (руководителя и его заместителей) Росгидромета, помощников (советников) руководителя и структурные подразделения по основным направлениям деятельности - управления. В управлениях Росгидромета образуются отделы.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штатное расписание центрального аппарата Росгидромета включаются должности федеральной государственной гражданской службы, предусмотренные законодательством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1.8. Сферы деятельности и компетенция управлений центрального аппарата Росгидромета определяются Положением об управлениях центрального аппарата Росгидромета, утверждаемым руководителем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1.9. Структурными подразделениями территориального органа Росгидромета являются отделы.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1.10. Организационное обеспечение деятельности руководителя Росгидромета осуществляется помощниками (советниками) руководителя.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Помощники (советники) руководителя назначаются на должность на период исполнения руководителем Росгидромета своих полномочий.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Должности категории "помощники (советники)" предусматриваются в штатном расписании вне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Полномочия руководителей в Росгидромете</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1.11. Руководитель Росгидромета организует работу Росгидромета и несет персональную ответственность за выполнение возложенных на Службу полномочий.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Руководитель Росгидромета представляет Росгидромет в отношениях с другими органами государственной власти, гражданами и организациями, подписывает от имени Росгидромета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и </w:t>
      </w:r>
      <w:hyperlink r:id="rId28" w:history="1">
        <w:r w:rsidRPr="00A32F2F">
          <w:rPr>
            <w:rFonts w:ascii="Arial" w:eastAsia="Times New Roman" w:hAnsi="Arial" w:cs="Arial"/>
            <w:color w:val="00466E"/>
            <w:sz w:val="21"/>
            <w:szCs w:val="21"/>
            <w:u w:val="single"/>
            <w:lang w:eastAsia="ru-RU"/>
          </w:rPr>
          <w:t>Положением о Росгидромете</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1.12. Заместители руководителя Росгидромета представляют Росгидромет по отдельным вопросам сферы его деятельности, организуют и координируют осуществление функций Росгидромета в соответствии с </w:t>
      </w:r>
      <w:hyperlink r:id="rId29" w:history="1">
        <w:r w:rsidRPr="00A32F2F">
          <w:rPr>
            <w:rFonts w:ascii="Arial" w:eastAsia="Times New Roman" w:hAnsi="Arial" w:cs="Arial"/>
            <w:color w:val="00466E"/>
            <w:sz w:val="21"/>
            <w:szCs w:val="21"/>
            <w:u w:val="single"/>
            <w:lang w:eastAsia="ru-RU"/>
          </w:rPr>
          <w:t>Положением о Росгидромете</w:t>
        </w:r>
      </w:hyperlink>
      <w:r w:rsidRPr="00A32F2F">
        <w:rPr>
          <w:rFonts w:ascii="Arial" w:eastAsia="Times New Roman" w:hAnsi="Arial" w:cs="Arial"/>
          <w:color w:val="000000"/>
          <w:sz w:val="21"/>
          <w:szCs w:val="21"/>
          <w:lang w:eastAsia="ru-RU"/>
        </w:rPr>
        <w:t>, настоящим Регламентом, распределением обязанностей между заместителями руководителя Росгидромета (далее - распределение обязанностей) и иными актами Росгидромета, а также поручениями и приказами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1.13. В соответствии с распределением обязанностей заместители руководителя Росгидромета в случае предоставления им соответствующих полномочий могут по отдельным вопросам организации деятельности Росгидромета подписывать приказы Росгидромета и иные установленные законодательством Российской Федерации виды актов, а также на </w:t>
      </w:r>
      <w:r w:rsidRPr="00A32F2F">
        <w:rPr>
          <w:rFonts w:ascii="Arial" w:eastAsia="Times New Roman" w:hAnsi="Arial" w:cs="Arial"/>
          <w:color w:val="000000"/>
          <w:sz w:val="21"/>
          <w:szCs w:val="21"/>
          <w:lang w:eastAsia="ru-RU"/>
        </w:rPr>
        <w:lastRenderedPageBreak/>
        <w:t>основании выданных руководителем Росгидромета доверенностей подписывать от имени Росгидромета договоры и другие гражданско-правовые документы.</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1.14. В приказе о распределении обязанностей указываются: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полномочия каждого заместителя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исключительные полномочия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структурные подразделения центрального аппарата Росгидромета, территориальные органы Росгидромета и организации, находящиеся в ведении Росгидромета, координацию и контроль деятельности которых осуществляют соответствующие заместители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схема временного исполнения обязанностей руководителя (заместителей руководителя) Росгидромета на время отсутствия в связи с болезнью, отпуском или командировкой.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1.15. Заместитель руководителя Росгидромета по решению руководителя Росгидромета в соответствии с распределением обязанностей: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во исполнение решений Министерства с подразделениями Аппарата Правительства Российской Федерации и Администрации Президента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координирует и контролирует работу структурных подразделений Росгидромета, дает поручения их начальникам;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взаимодействует (в том числе дает поручения) с территориальными органами Росгидромета и организациями, находящимися в ведении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проводит совещания с представителями органов государственной власти, органов местного самоуправления и организаций;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 рассматривает поступившие в Росгидромет обращения, документы и материалы;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е) рассматривает и визирует проекты документов, представляемых на подпись руководителю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ж) согласовывает проекты актов и другие документы, а в случаях, установленных законодательством Российской Федерации, подписывает заключения на них;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 осуществляет иные полномочия, установленные законодательством Российской Федерации, настоящим Регламентом и приказами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1.16. Начальник управления Росгидромета представляет Службу в соответствии с полномочиями, определенными в настоящем Регламенте, Положении об управлениях центрального аппарата Росгидромета, должностным регламентом, а также на основании отдельных письменных поручений руководителя (заместителей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1.17. Начальник управления Росгидромета назначается на должность и освобождается от должности руководителем Росгидромета, прямо подчиняется руководителю Росгидромета и непосредственно подчиняется одному из заместителей Росгидромета в соответствии с распределением обязанностей.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1.18. В соответствии с настоящим Регламентом, Положением об управлениях центрального аппарата Росгидромета, должностным регламентом, поручениями руководителя (заместителей руководителя) Росгидромета начальник структурного подразделения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б) взаимодействует с иными структурными подразделениями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взаимодействует (в том числе ведет переписку) с территориальными органами Росгидромета, со структурными подразделениями других органов исполнительной власти, а также организациями, находящимися в ведении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обеспечивает подготовку в установленном порядке проектов актов и других документов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 обеспечивает рассмотрение поступивших в Росгидромет обращений, проектов актов и других документов, а также подготовку заключений на них;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е) обеспечивает в пределах своей компетенции своевременное и полное рассмотрение индивидуальных и коллективных обращений граждан и организаций и запросов информации о деятельности Росгидромета (его территориальных органов) и подписывает ответы на них (подпункт в редакции </w:t>
      </w:r>
      <w:hyperlink r:id="rId30"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31"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ж) распределяет обязанности между своими заместителями, а также определяет должностные обязанности работников структурного подразделения;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о поощрении работников структурного подразделения и наложении на них взысканий;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и) привлекает при необходимости в установленном порядке для проработки вопросов, отнесенных к сферам деятельности Росгидромета, научные и иные организации, ученых и специалистов;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 на основании выданных руководителем Росгидромета (лицом, исполняющим его обязанности) доверенностей подписывает от имени Росгидромета договоры и другие документы гражданско-правового характера;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м) осуществляет иные полномочия, установленные законодательством Российской Федерации, Регламентом и приказами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1.19. На период временного отсутствия в связи с болезнью, отпуском, командировкой руководителя Росгидромета назначается временно исполняющий его обязанности.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временного отсутствия заместителя руководителя Росгидромета исполнение отдельных его полномочий может быть приказом возложено на начальника управления Росгидромета с его согласия.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В случае временного отсутствия руководителя структурного подразделения Росгидромета исполнение его полномочий и должностных обязанностей, как правило, возлагается приказом Росгидромета на иного работника.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Административные регламенты и стандарты государственных услуг</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1.20. Росгидромет в порядке и сроки, устанавливаемые Правительством Российской Федерации,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Росгидромета, эффективную работу его структурных подразделений и должностных лиц, реализацию прав граждан.</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1.21. Административные регламенты исполнения государственных функций и предоставления государственных услуг разрабатываются Росгидрометом и утверждаются Министром природных ресурсов и экологии Российской Федерации (далее - Министр).</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1.22.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II. Порядок планирования и организации работы Формирование планов и показателей деятельности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 Планирование работы Росгидромета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 и Министерства.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 Формирование планов и показателей деятельности Росгидромета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 Росгидромет разрабатывает проекты планов и прогнозных значений показателей деятельности, а также отчеты об их исполнении и представляет их для утверждения Министру.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2.4. Доклад Росгидромета о результатах и основных направлениях деятельности подготавливается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 и представляется в Министерство.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2.5. Росгидромет организует свою деятельность в соответствии с планом деятельности Росгидромета и прогнозными показателями деятельности Росгидромета, утвержденными Министром.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2.6. Руководитель Росгидромета в случае необходимости утверждает планы и устанавливает показатели деятельности структурных подразделений, а также утверждает отчеты об их исполнении.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2.7. Руководители структурных подразделений Росгидромета, руководители территориальных органов Росгидромета и подведомственных организаций информируют руководителя Росгидромета о ходе реализации утвержденных планов в установленные им сроки и представляют при необходимости дополнительные предложения.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2.8. Росгидромет разрабатывает ведомственные целевые программы и участвует в разработке федеральных целевых программ в рамках компетенции Росгидромета в порядке и сроки, установленные соответствующим постановлением Правительства Российской Федерации, а также изданными во исполнение этого постановления актами Министерства.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Особенности организации подготовки материалов по разработке перспективного финансового плана Российской Федерации и проекта федерального закона о федеральном бюджете на соответствующий финансовый год</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2.9. Участие в подготовке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финансовый год осуществляется Росгидрометом в соответствии с бюджетным законодательством Российской Федерации в порядке и сроки, установленные Правительством Российской Федерации и Министерством.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Росгидромета утверждает порядок и сроки подготовки структурными подразделениями, территориальными органами Росгидромета и организациями, находящимися в ведении Росгидромета, соответствующих предложений.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2.10.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осуществляются Управлением планирования, финансирования, учета и отчетности, федерального имущества Росгидромета (далее - УПФ), обеспечивающим в том числе: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представление руководителю Росгидромета в соответствии с требованиями бюджетного законодательства Российской Федерации документов и материалов к перспективному финансовому плану и проекту федерального закона о федеральном бюджете на соответствующий год;</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доведение до структурных подразделений Росгидромета рекомендаций о порядке работы </w:t>
      </w:r>
      <w:r w:rsidRPr="00A32F2F">
        <w:rPr>
          <w:rFonts w:ascii="Arial" w:eastAsia="Times New Roman" w:hAnsi="Arial" w:cs="Arial"/>
          <w:color w:val="000000"/>
          <w:sz w:val="21"/>
          <w:szCs w:val="21"/>
          <w:lang w:eastAsia="ru-RU"/>
        </w:rPr>
        <w:lastRenderedPageBreak/>
        <w:t>над обязательными для представления документами и материалами.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2.11. Управления Росгидромета в рамках своей компетенции: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рассматривают материалы подведомственных организаций, поступившие в установленном порядке в Росгидромет;</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разрабатывают и направляют в УПФ материалы по вопросам формирования федерального бюджета.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2.12. Подготовленные документы визируются руководителем соответствующего структурного подразделения, заместителем руководителя Росгидромета (в соответствии с распределением обязанностей), представляются на рассмотрение руководителю Росгидромета и направляются в Министерство.</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Участие Росгидромета в планировании заседаний Правительства и порядок подготовки к заседаниям Правительства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2.13. Росгидромет представляет на рассмотрение в Министерство подготовленные на основе требований федеральных законов, указов, распоряжений и поручений Президента Российской Федерации, постановлений, распоряжений, программ и планов деятельности Правительства, поручений Председателя Правительства и заместителей Председателя Правительства предложения к плану заседаний Правительства.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2.14. Материалы по вопросам, включенным в план заседаний Правительства, по которым Росгидромет является соисполнителем, подготавливаются начальниками управлений и согласовываются соответствующим заместителем руководителя или руководителем Росгидромета в первоочередном порядке. Должностные лица Росгидромета,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2.15. Материалы, поступившие в Росгидромет менее чем за 5 дней до заседания Правительства, рассматриваются руководителем Росгидромета в первоочередном порядке. Замечания и предложения по указанным материалам незамедлительно представляются в Минприроды России (в печатном и электронном видах в адрес Департамента управления делами, государственной службы и кадров Министерства).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Планирование деятельности руководителей Росгидромета, порядок выезда в командировку и ухода в отпуск</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2.16. Руководитель Росгидромета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Российской Федерации, Правительством Российской Федерации, палатами Федерального Собрания Российской Федерации, руководителями федеральных органов исполнительной власти, и иных мероприятиях.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Заместители руководителя Росгидромета, начальники управлений планируют свою </w:t>
      </w:r>
      <w:r w:rsidRPr="00A32F2F">
        <w:rPr>
          <w:rFonts w:ascii="Arial" w:eastAsia="Times New Roman" w:hAnsi="Arial" w:cs="Arial"/>
          <w:color w:val="000000"/>
          <w:sz w:val="21"/>
          <w:szCs w:val="21"/>
          <w:lang w:eastAsia="ru-RU"/>
        </w:rPr>
        <w:lastRenderedPageBreak/>
        <w:t>деятельность с учетом необходимости участия в мероприятиях, проводимых руководителем Росгидромета, а также (по его поручению) в иных мероприятиях.</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2.17. Выезд в командировку и уход в отпуск руководителя Росгидромета, если иное не установлено законодательством Российской Федерации, осуществляются по решению Министра на основании соответствующего приказа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2.18. Выезд в командировку и уход в отпуск заместителей руководителя и начальников управлений Росгидромета, если иное не установлено законодательством Российской Федерации, осуществляются с согласия руководителя Росгидромета и на основании соответствующего приказа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Командирование должностных лиц осуществляется в порядке и на условиях, которые определены законодательством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Координационные и совещательные органы, рабочие группы</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2.19. Координационные органы именуются межведомственными комиссиями или организационными комитетами и образуются для обеспечения согласованных действий при решении определенного круга задач.</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2.20.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2.21. Предложения Росгидромета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Росгидромета в порядке, установленном для подготовки вопросов к рассмотрению на заседании Правительства.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2.22. Кандидатуры представителей Росгидромета в правительственных комиссиях, советах и организационных комитетах определяются руководителем Росгидромета и подлежат согласованию с Министром.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2.23. Предложения о включении представителей Росгидромета в состав межведомственных координационных и совещательных органов подписываются руководителем (заместителем руководителя) Росгидромета и подлежат согласованию в обязательном порядке с Министром или его заместителем (в соответствии с распределением обязанностей).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2.24. Межведомственные рабочие группы образуются для подготовки документов межведомственного значения, в том числе проектов нормативных правовых актов.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Образование межведомственных рабочих групп, утверждение их руководителей и состава осуществляются руководителем (заместителем руководителя) Росгидромета по согласованию с заинтересованными федеральными органами исполнительной власти. </w:t>
      </w:r>
      <w:r w:rsidRPr="00A32F2F">
        <w:rPr>
          <w:rFonts w:ascii="Arial" w:eastAsia="Times New Roman" w:hAnsi="Arial" w:cs="Arial"/>
          <w:color w:val="000000"/>
          <w:sz w:val="21"/>
          <w:szCs w:val="21"/>
          <w:lang w:eastAsia="ru-RU"/>
        </w:rPr>
        <w:lastRenderedPageBreak/>
        <w:t>Решение руководителя (заместителя руководителя) Росгидромета оформляется соответствующим приказом.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2.25. Межведомственные рабочие группы возглавляет, как правило, заместитель руководителя Росгидромета или руководитель соответствующего структурного подразделения.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План работы межведомственной рабочей группы определяется ее руководителем.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Организационно-техническое обеспечение деятельности межведомственной рабочей группы возлагается на соответствующее структурное подразделение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2.26.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Росгидромета. Указанные предложения, поступившие в Росгидромет, рассматриваются соответствующими руководителями структурных подразделений.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2.27. Обращения общественных объединений об участии представителей Росгидромета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Росгидромета. О результатах рассмотрения обращения общественное объединение информируется заместителем руководителя Росгидромета или уполномоченным руководителем структурного подразделения.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Коллегия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2.28. В Росгидромете образуется коллегия Росгидромета (далее - коллегия).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Коллегия образуется и осуществляет свою деятельность в порядке, предусмотренном регламентом коллегии Росгидромета и настоящим Регламентом.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2.29. Коллегия является постоянно действующим совещательным органом при руководителе Росгидромета, образуется и возглавляется им.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Состав коллегии определяется руководителем Росгидромета и утверждается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Вопросы, связанные с обеспечением работы коллегии, включая порядок участия членов коллегии в ее заседаниях, определяются регламентом коллегии, утверждаемым приказом руководителя Росгидромета. Члены коллегии не имеют иных полномочий, кроме предусмотренных занимаемой должностью.</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Принятые на заседании коллегии решения оформляются протоколом.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2.30. План работы коллегии формируется на основе предложений структурных подразделений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План работы коллегии утверждается руководителем Росгидромета и направляется членам коллегии и иным заинтересованным лицам.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2.31. Документы к заседаниям коллегии подготавливаются структурными подразделениями Росгидромета в соответствии с планом работы коллегии и должны состоять из материалов по </w:t>
      </w:r>
      <w:r w:rsidRPr="00A32F2F">
        <w:rPr>
          <w:rFonts w:ascii="Arial" w:eastAsia="Times New Roman" w:hAnsi="Arial" w:cs="Arial"/>
          <w:color w:val="000000"/>
          <w:sz w:val="21"/>
          <w:szCs w:val="21"/>
          <w:lang w:eastAsia="ru-RU"/>
        </w:rPr>
        <w:lastRenderedPageBreak/>
        <w:t>обсуждаемому вопросу (включая в случае необходимости проекты актов) и проекта протокола (решения) заседания коллегии, завизированных руководителями соответствующих структурных подразделений и заместителем руководителя Росгидромета (в соответствии с распределением обязанностей).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2.32. Организационно-техническое обеспечение деятельности коллегии возлагается руководителем Росгидромета на Организационно-правовое управление Росгидромета (далее - ОПУ).</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Основные правила документооборота в Росгидромете</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2.33. Правила организации работы с документами в Росгидромете на основании актов законодательства Российской Федерации определяются настоящим Регламентом и Инструкцией по делопроизводству в центральном аппарате Росгидромета (далее - Инструкция по делопроизводству), а также </w:t>
      </w:r>
      <w:hyperlink r:id="rId32" w:history="1">
        <w:r w:rsidRPr="00A32F2F">
          <w:rPr>
            <w:rFonts w:ascii="Arial" w:eastAsia="Times New Roman" w:hAnsi="Arial" w:cs="Arial"/>
            <w:color w:val="00466E"/>
            <w:sz w:val="21"/>
            <w:szCs w:val="21"/>
            <w:u w:val="single"/>
            <w:lang w:eastAsia="ru-RU"/>
          </w:rPr>
          <w:t>Регламентом Министерства</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2.34. Ответственность за организацию и ведение делопроизводства в Росгидромете возлагается на ОПУ.</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Ответственность за организацию и ведение делопроизводства в структурных подразделениях Росгидромета возлагается на начальников этих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Непосредственная работа по документационному обеспечению в структурных подразделениях осуществляется лицами, ответственными за делопроизводство.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2.35. Акты Росгидромета,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33" w:history="1">
        <w:r w:rsidRPr="00A32F2F">
          <w:rPr>
            <w:rFonts w:ascii="Arial" w:eastAsia="Times New Roman" w:hAnsi="Arial" w:cs="Arial"/>
            <w:color w:val="00466E"/>
            <w:sz w:val="21"/>
            <w:szCs w:val="21"/>
            <w:u w:val="single"/>
            <w:lang w:eastAsia="ru-RU"/>
          </w:rPr>
          <w:t>Положении о Росгидромете</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бланке над наименованием Росгидромета указывается полное наименование Министерства.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Порядок деятельности и взаимодействия подразделений Росгидромета при осуществлении возложенных на него функций</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2.36. В соответствии с </w:t>
      </w:r>
      <w:hyperlink r:id="rId34"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23.07.2004 N 372 "О Федеральной службе по гидрометеорологии и мониторингу окружающей среды"</w:t>
        </w:r>
      </w:hyperlink>
      <w:r w:rsidRPr="00A32F2F">
        <w:rPr>
          <w:rFonts w:ascii="Arial" w:eastAsia="Times New Roman" w:hAnsi="Arial" w:cs="Arial"/>
          <w:color w:val="000000"/>
          <w:sz w:val="21"/>
          <w:szCs w:val="21"/>
          <w:lang w:eastAsia="ru-RU"/>
        </w:rPr>
        <w:t xml:space="preserve"> и Положением об управлениях центрального аппарата Росгидромета управления центрального аппарата Росгидромета обеспечивают осуществление возложенных на Росгидромет функций, связанных с управлением государственным имуществом, оказанием государственных услуг в области гидрометеорологии и смежных с ней областях, мониторинга окружающей среды, ее загрязнения, государственным надзором за проведением работ по активному воздействию на метеорологические и другие геофизические процессы, а также с </w:t>
      </w:r>
      <w:r w:rsidRPr="00A32F2F">
        <w:rPr>
          <w:rFonts w:ascii="Arial" w:eastAsia="Times New Roman" w:hAnsi="Arial" w:cs="Arial"/>
          <w:color w:val="000000"/>
          <w:sz w:val="21"/>
          <w:szCs w:val="21"/>
          <w:lang w:eastAsia="ru-RU"/>
        </w:rPr>
        <w:lastRenderedPageBreak/>
        <w:t>выполнением обязательств Российской Федерации по международным договорам Российской Федерации в установленной Росгидромету сфере деятельности.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2.37. В целях обеспечения выполнения возложенных на управления задач их руководители, заместители, начальники отделов и сотрудники осуществляют взаимодействие на соответствующем уровне в пределах своей компетенции.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2.38. При совместной разработке (исполнении) документов (поручений) взаимодействие соответствующих подразделений центрального аппарата Росгидромета осуществляется, как правило, в рабочем порядке. Организацию взаимодействия обеспечивает управление - головной исполнитель документа (поручения), указанный в распорядительном документе (приказе, распоряжении) или в резолюции руководства Росгидромета на документе первым. Управления-соисполнители передают свои предложения к документу в срок, определяемый управлением - головным исполнителем, но не позже первой половины срока, отведенного на разработку (исполнение) документа (поручения).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2.39. Неурегулированные разногласия между исполнителями управлений при подготовке (исполнении) документов (поручений) рассматривает заместитель руководителя Росгидромета в соответствии с распределением обязанностей.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III. Порядок подготовки и оформления решений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3.1. Решения Росгидромета оформляются в виде приказа (распоряжения) Росгидромета или в случаях, установленных законодательством Российской Федерации, в виде иных актов.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3.2. По вопросам, требующим рассмотрения и подготовки проекта решения Росгидромета, руководитель (заместитель руководителя) Росгидромета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Поручения, содержащиеся в письменной резолюции руководителя (заместителя руководителя) Росгидромета, оформляются на бланке для резолюций руководителя (заместителя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Оформление решений, принятых на совещании у руководителя (заместителей руководителя)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3.3. Решения, принятые на совещании у руководителя (заместителя руководителя) Росгидромета, по его указанию оформляются протоколом. Проект протокола совещания оформляется и визируется начальником структурного подразделения, ответственным за проведение совещания, или лицом, его замещающим, и представляется руководителю (заместителю руководителя) Росгидромета, как правило, в течение суток (если им не установлен иной срок подготовки документа) после окончания совещания.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К проекту протокола совещания прилагается указатель рассылки, подписанный начальником структурного подразделения, ответственного за проведение совещания.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Копии протоколов совещаний у руководителя (заместителя руководителя) Росгидромета рассылаются исполнителям поручений (в том числе заинтересованным федеральным органам исполнительной власти), а также в ОПУ, как правило, в течение суток, а содержащих срочные или оперативные поручения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3.5. Контроль за исполнением поручений, содержащихся в протоколе оперативного совещания у руководителя (заместителя руководителя) Росгидромета, осуществляется структурным подразделением, ответственным за проведение совещания.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Оформление договоров (контрактов, соглашений)</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3.6. Проекты договоров (контрактов, соглашений) подготавливаются структурными подразделениями Росгидромета во исполнение поручения руководителя (заместителя руководителя) Росгидромета в соответствии с требованиями законодательства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3.7. Проект договора (контракта, соглашения) подлежит обязательному визированию ОПУ, УПФ и заинтересованными управлениями Росгидромета. В случае представления проекта договора (контракта, соглашения) на подпись руководителю Росгидромета проект также согласовывается с соответствующими заместителями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 наличии неурегулированных разногласий начальники управлений докладывают о них курирующим заместителям руководителя Росгидромета, а при необходимости - руководителю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IV. Порядок исполнения поручений в Росгидромете</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 Акты Росгидромета, а также резолюции (поручения) руководителя (заместителей руководителя) Росгидромета по рассмотренным документам оформляются и рассылаются исполнителям, как правило, в суточный срок, а срочные и оперативные - незамедлительно.</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нерабочее время (после окончания рабочего дня, в выходные и праздничные дни) корреспонденция, поступающая любыми видами связи, принимается ответственными дежурными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 Структурное подразделение Росгидромета, указанное в поручении первым или обозначенное словом "созыв" ("ответственный"), является головным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4.3. Изменение головного исполнителя и состава соисполнителей осуществляется: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 документам, направленным на исполнение поручением руководителя (заместителя руководителя) Росгидромета, - на основании резолюций руководителя (заместителя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 другим документам - по договоренности соответствующих руководителей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Изменение головного исполнителя и соисполнителей оформляется (учитывается) ОПУ.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4.4. Письменные предложения с обоснованием необходимости изменения головного исполнителя представляются руководителю (заместителю руководителя) Росгидромета начальником заинтересованного структурного подразделения в течение 3 дней с даты поступления поручения на исполнение в структурное подразделение, а по срочным и оперативным поручениям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4.5. В случае, если поручение выходит за пределы компетенции соисполнителей (структурных подразделений), определенных поручением, начальники этих структурных подразделений обеспечивают его исполнение в пределах установленной компетенции. При этом головной исполнитель представляет руководителю (заместителю руководителя) Росгидромета, давшему поручение, дополнительные предложения об изменении состава соисполнителей или о привлечении новых соисполнителей в течение 3 дней со дня поступления на исполнение поручения в структурное подразделение, а по срочным и оперативным поручениям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(заместителя руководителя) Росгидромета, давшего поручение.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4.7. Головной исполнитель подготавливает проект документа с учетом представленных соисполнителями предложений и представляет его в установленном порядке на подпись руководству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4.8. 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одного дня, если в поручении о возврате не установлен иной срок, и представить их повторно на подпись.</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4.9. В случае, если поручение руководителя (заместителя руководителя) Росгидромета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Росгидромета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должностных лиц.</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Объяснения, представляемые руководителю Росгидромета, визируются заместителем руководителя (в соответствии с распределением обязанностей).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lastRenderedPageBreak/>
        <w:t>Особенности организации исполнения поручений, содержащихся в актах Правительства и протоколах заседаний Правительства, а также поручений Президента Российской Федерации, Председателя Правительства и заместителей Председателя Правительства и Министерства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4.10. Росгидромет исполняет поручения Министра, заместителей Министра, данные во исполнение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и руководства Аппарата Правительства Российской Федерации, в том числе содержащиеся в актах и протоколах заседаний и совещаний.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4.11. Порядок исполнения поручений Министра и его заместителей устанавливается приказом Министра.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4.12. Руководитель Росгидромета несет персональную ответственность за качество и своевременность представления в Минприроды России материалов для доклада Президенту Российской Федерации, Председателю Правительства и заместителям Председателя Правительства.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4.13. В соответствии с </w:t>
      </w:r>
      <w:hyperlink r:id="rId35" w:history="1">
        <w:r w:rsidRPr="00A32F2F">
          <w:rPr>
            <w:rFonts w:ascii="Arial" w:eastAsia="Times New Roman" w:hAnsi="Arial" w:cs="Arial"/>
            <w:color w:val="00466E"/>
            <w:sz w:val="21"/>
            <w:szCs w:val="21"/>
            <w:u w:val="single"/>
            <w:lang w:eastAsia="ru-RU"/>
          </w:rPr>
          <w:t>Регламентом Правительства</w:t>
        </w:r>
      </w:hyperlink>
      <w:r w:rsidRPr="00A32F2F">
        <w:rPr>
          <w:rFonts w:ascii="Arial" w:eastAsia="Times New Roman" w:hAnsi="Arial" w:cs="Arial"/>
          <w:color w:val="000000"/>
          <w:sz w:val="21"/>
          <w:szCs w:val="21"/>
          <w:lang w:eastAsia="ru-RU"/>
        </w:rPr>
        <w:t> поручения, содержащие указание "срочно", "незамедлительно" (или аналогичное), подлежат исполнению в течение 3 дней с даты подписания поручения.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Указание "оперативно" предусматривает 10-дневный срок исполнения поручения.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доработки Росгидрометом рассмотренных на заседании Правительства проектов актов такая доработка осуществляется в соответствии с </w:t>
      </w:r>
      <w:hyperlink r:id="rId36" w:history="1">
        <w:r w:rsidRPr="00A32F2F">
          <w:rPr>
            <w:rFonts w:ascii="Arial" w:eastAsia="Times New Roman" w:hAnsi="Arial" w:cs="Arial"/>
            <w:color w:val="00466E"/>
            <w:sz w:val="21"/>
            <w:szCs w:val="21"/>
            <w:u w:val="single"/>
            <w:lang w:eastAsia="ru-RU"/>
          </w:rPr>
          <w:t>Регламентом Правительства</w:t>
        </w:r>
      </w:hyperlink>
      <w:r w:rsidRPr="00A32F2F">
        <w:rPr>
          <w:rFonts w:ascii="Arial" w:eastAsia="Times New Roman" w:hAnsi="Arial" w:cs="Arial"/>
          <w:color w:val="000000"/>
          <w:sz w:val="21"/>
          <w:szCs w:val="21"/>
          <w:lang w:eastAsia="ru-RU"/>
        </w:rPr>
        <w:t> в срок до 10 дней, если в поручении специально не установлен иной срок.</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4.14. В случае, если поручение выходит за пределы компетенции Росгидромета, руководитель Росгидромета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4.15. В случае, если поручение не входит в компетенцию Росгидромета, руководитель Росгидромета представляет Министру соответствующий доклад. Указанный доклад представляется в Минприроды России не позднее 5 дней с даты подписания поручения, а по срочным и оперативным поручениям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4.16. Доклады о результатах исполнения поручений Министра направляются Росгидрометом на его имя.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4.17. В случае, если по объективным причинам исполнение поручения в установленный срок невозможно (кроме срочных и оперативных поручений), начальник структурного подразделения по согласованию с заместителем руководителя (в соответствии с распределением обязанностей) не позднее 10-дневного срока с даты подписания поручения представляет руководителю Росгидромета предложение о продлении срока с указанием причин продления и планируемой даты исполнения. Предложения о продлении срока исполнения поручения направляются Министру (заместителю Министра), давшему поручение, </w:t>
      </w:r>
      <w:r w:rsidRPr="00A32F2F">
        <w:rPr>
          <w:rFonts w:ascii="Arial" w:eastAsia="Times New Roman" w:hAnsi="Arial" w:cs="Arial"/>
          <w:color w:val="000000"/>
          <w:sz w:val="21"/>
          <w:szCs w:val="21"/>
          <w:lang w:eastAsia="ru-RU"/>
        </w:rPr>
        <w:lastRenderedPageBreak/>
        <w:t>за подписью руководителя Росгидромета с проектом письма в Правительство о продлении срока исполнения с указанием причин продления, а также планируемой даты исполнения.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4.18. Росгидромет совместно с департаментом Министерства, являющимся соисполнителем поручения, осуществляет организацию согласительных совещаний по проектам документов, а также создание межведомственных рабочих групп по их подготовке.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4.19. В случае, если Президентом Российской Федерации, Председателем Правительства, заместителями Председателя Правительства поручение дано непосредственно Росгидромету, доклад об исполнении поручения представляется Президенту Российской Федерации (Председателю Правительства, заместителям Председателя Правительства) и одновременно Министру.</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Президентом Российской Федерации, Председателем Правительства, заместителями Председателя Правительства поручение дано Министру и одновременно руководителю Росгидромета, доклад об исполнении такого поручения с приложением проекта доклада Президенту Российской Федерации (Председателю Правительства, заместителям Председателя Правительства) и необходимых материалов представляется руководителем Росгидромета Министру за 5 дней до истечения срока, указанного в поручении.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4.20. В случае, если Председателем Правительства, заместителями Председателя Правительства во исполнение поручения Президента Российской Федерации поручение дано Министру и одновременно руководителю Росгидромета, проект доклада Председателю Правительства (заместителям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Росгидромета Министру за 5 дней до истечения срока, указанного в поручении.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4.21. Росгидромет подготавливает с учетом сроков, установленных для их представления или утверждения Министерством, заключения на проекты законов, актов Правительства и Минприроды России, касающихся сфер деятельности Росгидромета, до их внесения в Правительство или утверждения Министром, которые поступают в Росгидромет из соответствующих департаментов Минприроды России.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Заключения Росгидромета на проекты нормативных правовых актов подписываются руководителем (заместителями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4.22. Руководитель (заместитель руководителя) Росгидромета в случае неисполнения документа, находящегося на контроле в Минприроды России и направленного в Росгидромет на исполнение в установленный срок, в течение 3 дней с даты окончания срока представляет в Минприроды России информацию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должностных лиц.</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Росгидромета завизированное соответствующим заместителем руководителя Росгидромета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4.23. Росгидромет направляет в соответствующие департаменты Минприроды России информационные, справочные и иные материалы, необходимые для деятельности Министерства, на основании запросов директоров департаментов и в установленные ими сроки.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В случае, если запрашиваемая информация не может быть предоставлена в срок, указанный в запросе, головной исполнитель в 5-дневный срок с даты получения запроса </w:t>
      </w:r>
      <w:r w:rsidRPr="00A32F2F">
        <w:rPr>
          <w:rFonts w:ascii="Arial" w:eastAsia="Times New Roman" w:hAnsi="Arial" w:cs="Arial"/>
          <w:color w:val="000000"/>
          <w:sz w:val="21"/>
          <w:szCs w:val="21"/>
          <w:lang w:eastAsia="ru-RU"/>
        </w:rPr>
        <w:lastRenderedPageBreak/>
        <w:t>согласовывает с департаментом, направившим запрос, срок представления информации.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4.24. Росгидромет рассматривает и исполняет обращения, направленные департаментами Минприроды России, принимает в пределах своей компетенции решения, при необходимости вносит в Министерство предложения о подготовке проектов актов, по которым требуется решение Правительства или Министерства, и о результатах информирует заявителей.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 запросе департаментов Минприроды России направляет им для информации копии ответов.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4.25. В случае, если Росгидромет является соисполнителем поручения Министра и его заместителей, соответствующие структурные подразделения Росгидромета подготавливают в течение первой половины срока, отведенного на исполнение поручения, и направляют головному исполнителю предложения, подписанные руководителем или заместителем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4.26. В случае, если Росгидрометом поручение не исполнено в установленный срок, исполнитель поручения в течение одного дня с даты окончания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E9ECF1"/>
        <w:spacing w:after="0" w:line="240" w:lineRule="auto"/>
        <w:textAlignment w:val="baseline"/>
        <w:outlineLvl w:val="3"/>
        <w:rPr>
          <w:rFonts w:ascii="Arial" w:eastAsia="Times New Roman" w:hAnsi="Arial" w:cs="Arial"/>
          <w:color w:val="242424"/>
          <w:sz w:val="29"/>
          <w:szCs w:val="29"/>
          <w:lang w:eastAsia="ru-RU"/>
        </w:rPr>
      </w:pPr>
      <w:r w:rsidRPr="00A32F2F">
        <w:rPr>
          <w:rFonts w:ascii="Arial" w:eastAsia="Times New Roman" w:hAnsi="Arial" w:cs="Arial"/>
          <w:color w:val="242424"/>
          <w:sz w:val="29"/>
          <w:szCs w:val="29"/>
          <w:lang w:eastAsia="ru-RU"/>
        </w:rPr>
        <w:t>Контроль за исполнением поручений</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4.27. Контроль за исполнением поручений, включая поручения руководителя Росгидромета и заместителей руководителя Росгидромета, обеспечивается ОПУ.</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Контроль за сроками исполнения поручений осуществляет ОПУ.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4.28. ОПУ (в случае если Росгидромет является головным исполнителем поручения) прекращает контроль на основании: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принятия (утверждения) соответствующего акта, разработка которого поручалась Росгидромету (на основании документированной информации соответствующих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Президента Российской Федерации), Председателем Правительства, заместителями Председателя Правительства, Руководителем Аппарата Правительства Российской Федерации (в отношении поручений Председателя Правительства или заместителей Председателя Правительства);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соответствующей резолюции руководителя Росгидромета или представленной исполнителями документированной информации о решении, принятом руководителем Росгидромета (в отношении поручений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соответствующей резолюции заместителя руководителя Росгидромета (в отношении поручений заместителя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4.29. В случае, если Росгидромет является соисполнителем поручения, контроль за исполнением поручений прекращается на основании документированной информации структурных подразделений-исполнителей о направлении в установленном порядке в Минприроды России соответствующих документов (предложений, заключений, проектов актов </w:t>
      </w:r>
      <w:r w:rsidRPr="00A32F2F">
        <w:rPr>
          <w:rFonts w:ascii="Arial" w:eastAsia="Times New Roman" w:hAnsi="Arial" w:cs="Arial"/>
          <w:color w:val="000000"/>
          <w:sz w:val="21"/>
          <w:szCs w:val="21"/>
          <w:lang w:eastAsia="ru-RU"/>
        </w:rPr>
        <w:lastRenderedPageBreak/>
        <w:t>и иных материалов) или о согласовании проектов актов.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Контроль за рассмотрением поступивших в Росгидромет документов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4.30. ОПУ еженедельно (по понедельникам) представляет руководителю Росгидромета, заместителям руководителя Росгидромета и руководителям структурных подразделений информацию (в части, их касающейся) о находящихся на контроле документах по форме, определенной руководителем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Информацию об исполнении документов, поставленных на контроль в Министерстве, Росгидромет представляет в Департамент управления делами и кадров Министерства в установленном порядке.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V. Порядок рассмотрения проектов актов, поступивших на согласование</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5.1. Поступившие на согласование в Росгидромет проекты актов (их копии) с пояснительной запиской направляются на рассмотрение в соответствующие структурные подразделения, в том числе в ОПУ, заместителям руководителя Росгидромета и иным должностным лицам, определенным руководителем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Указанные документы рассматриваются и визируются руководителями соответствующих структурных подразделений (в том числе ОПУ), руководителем Росгидромета или его заместителем (в соответствии с распределением обязанностей) в срок до 5 дней, а документы с пометкой о срочности доставки "вручить немедленно" или "срочно" и оперативные документы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5.2. При наличии возражений проекты актов визируются с замечаниями. Замечания оформляются на бланке Росгидромета, подписываются руководителем Росгидромета или его заместителем.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Оформление замечаний осуществляет структурное подразделение, являющееся головным исполнителем рассмотрения проекта акта в Росгидромете.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VI.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участие в работе Федерального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VI.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участие в работе Федерального Собрания Российской Федерации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6.1. Росгидромет осуществляет подготовку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по их поручению либо по поручению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6.2.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37" w:history="1">
        <w:r w:rsidRPr="00A32F2F">
          <w:rPr>
            <w:rFonts w:ascii="Arial" w:eastAsia="Times New Roman" w:hAnsi="Arial" w:cs="Arial"/>
            <w:color w:val="00466E"/>
            <w:sz w:val="21"/>
            <w:szCs w:val="21"/>
            <w:u w:val="single"/>
            <w:lang w:eastAsia="ru-RU"/>
          </w:rPr>
          <w:t>Регламентом Правительства</w:t>
        </w:r>
      </w:hyperlink>
      <w:r w:rsidRPr="00A32F2F">
        <w:rPr>
          <w:rFonts w:ascii="Arial" w:eastAsia="Times New Roman" w:hAnsi="Arial" w:cs="Arial"/>
          <w:color w:val="000000"/>
          <w:sz w:val="21"/>
          <w:szCs w:val="21"/>
          <w:lang w:eastAsia="ru-RU"/>
        </w:rPr>
        <w:t> Российской Федерации и </w:t>
      </w:r>
      <w:hyperlink r:id="rId38" w:history="1">
        <w:r w:rsidRPr="00A32F2F">
          <w:rPr>
            <w:rFonts w:ascii="Arial" w:eastAsia="Times New Roman" w:hAnsi="Arial" w:cs="Arial"/>
            <w:color w:val="00466E"/>
            <w:sz w:val="21"/>
            <w:szCs w:val="21"/>
            <w:u w:val="single"/>
            <w:lang w:eastAsia="ru-RU"/>
          </w:rPr>
          <w:t>Типовым регламентом взаимодействия</w:t>
        </w:r>
      </w:hyperlink>
      <w:r w:rsidRPr="00A32F2F">
        <w:rPr>
          <w:rFonts w:ascii="Arial" w:eastAsia="Times New Roman" w:hAnsi="Arial" w:cs="Arial"/>
          <w:color w:val="000000"/>
          <w:sz w:val="21"/>
          <w:szCs w:val="21"/>
          <w:lang w:eastAsia="ru-RU"/>
        </w:rPr>
        <w:t> в отношении исполнения поручений Президента Российской Федерации, Председателя Правительства, заместителей Председателя Правительства.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6.3. Проект ответа на парламентский запрос с соответствующими обосновывающими материалами представляется руководителем Росгидромета в Правительство или в Минприроды России в срок, указанный в поручении.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6.4. Депутатский запрос, обращение члена Совета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Росгидромет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Подготовленный ответ направляется в Аппарат Правительства в установленный срок. Ответ на обращение (предоставление запрашиваемых документов или сведений) дается руководителем Росгидромета или его заместителем в письменной форме не позднее чем в 30-дневный срок со дня поступления обращения в Правительство (абзац в редакции </w:t>
      </w:r>
      <w:hyperlink r:id="rId39"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40"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Депутатский запрос, обращение члена Совета Федерации или депутата Государственной Думы к руководителю Росгидромета рассматриваются в аналогичном порядке и в те же сроки, если иное не предусмотрено поручением руководителя (заместителя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Парламентский запрос к руководителю (заместителю руководителя) Росгидромета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6.5.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Росгидромет из Аппарата Правительства Российской Федерации или непосредственно к руководителю Росгидромета, направляются руководителям соответствующих структурных подразделений.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О результатах рассмотрения обращений руководитель Росгидромета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VII. Порядок взаимодействия Росгидромета и Минприроды России</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lastRenderedPageBreak/>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 Министр осуществляет координацию и контроль деятельности Росгидромета и обеспечивает эффективное взаимодействие Минприроды России с Росгидрометом в соответствии с полномочиями, установленными Президентом Российской Федерации и Правительством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 установленным Министром направлениям эти функции осуществляют заместители Министра.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7.2. Руководитель Росгидромета представляет Министру предложения о назначении на должность и освобождении от должности заместителей руководителя Росгидромета, руководителей территориальных органов Росгидромета; предложения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к поощрению в виде объявления благодарности Президента Российской Федерации и утвержденными Министерством ведомственными знаками отличия работников центрального аппарата Службы, ее территориальных органов и подведомственных организаций в установленной сфере деятельности.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 необходимости руководитель Росгидромета докладывает указанные предложения Министру.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7.3. Поручения Министра по вопросам, относящимся к деятельности Росгидромета, исполняются Росгидрометом в сроки, аналогичные срокам, установленным настоящим Регламентом для исполнения поручений Правительства Российской Федерации, если Министром не указано иное.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7.4. В случае, если поручение выходит за пределы компетенции Росгидромета, его руководитель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поручение не входит в компетенцию Росгидромета, его руководитель представляет Министру соответствующий доклад. Указанный доклад представляется в Минприроды России не позднее 3 дней с даты подписания поручения, а по срочным и оперативным поручениям - незамедлительно.</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7.5. Доклад о результатах исполнения поручения Министра направляется Росгидрометом Министру.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7.6. 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дано непосредственно Росгидромету, доклад об исполнении поручения представляется одновременно Президенту Российской Федерации (Председателю Правительства Российской Федерации, заместителям Председателя Правительства Российской Федерации) и Министру.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дано Министру природных ресурсов и экологии Российской Федерации и одновременно руководителю Росгидромета, указанное поручение принимается Росгидрометом к исполнению без дополнительного поручения Министра. Доклад об исполнении такого поручения с приложением проекта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 и необходимых материалов представляется руководителем (заместителем руководителя) Росгидромета Министру за 5 дней до истечения срока, указанного в поручении.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7.7. В случае, если Председателем Правительства Российской Федерации, заместителями Председателя Правительства Российской Федерации во исполнение поручения Президента Российской Федерации поручение дано Министру природных ресурсов и экологии Российской Федерации и одновременно руководителю Росгидромета, указанное поручение принимается Росгидрометом к исполнению без дополнительного поручения Министра. Проект доклада Председателю Правительства Российской Федерации (заместителям Председателя Правительства) об исполнении такого поручения с приложением проекта доклада Президенту Российской Федерации представляется руководителем (заместителем руководителя) Росгидромета Министру за 5 дней до истечения срока, указанного в поручении.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7.8. Росгидромет рассматривает и дает ответ на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отнесенным к компетенции Росгидромета, направленные в Росгидромет поручением Министра или письмом его заместителя (в соответствии с распределением обязанностей). Ответ на запрос или обращение (с одновременным информированием Минприроды России о результатах рассмотрения) дается руководителем (заместителем руководителя) Росгидромета в письменной форме не позднее чем в 30-дневный срок с даты поступления запроса, обращения в Правительство Российской Федерации или непосредственно в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7.9. Росгидромет подготавливает заключения по проектам законов, актов Правительства Российской Федерации и Минприроды России, касающихся сферы деятельности Росгидромета, направленных директорами соответствующих департаментов Минприроды до их внесения в Правительство Российской Федерации или утверждения Министром для подготовки заключения в 10-дневный срок или иной срок, указанный в сопроводительном письме.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Заключения Росгидромета на проекты нормативных правовых актов подписываются руководителем Росгидромета (заместителем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7.10. В случае, если документ, находящийся на контроле в Минприроды России и направленный в Росгидромет, не исполнен в установленный срок, руководитель (заместитель руководителя) Росгидромета в течение 3 дней с даты окончания срока представляет в Минприроды России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руководителем Росгидромета не принято решение о привлечении работника к ответственности, Министр вправе принять такое решение в отношении заместителя руководителя Росгидромета, руководителя территориального органа, ответственных за исполнение документа, и (или) направить в Правительство Российской Федерации предложение о привлечении к дисциплинарной ответственности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7.11. Росгидромет предоставляет директорам департаментов Минприроды России запрашиваемые ими информационные, справочные и иные материалы, необходимые для деятельности Минприроды России, в течение срока, определенного в запросе.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запрашиваемая информация не может быть предоставлена в срок, указанный в запросе, заместитель руководителя Росгидромета в 5-дневный срок с даты получения запроса согласовывает с директором департамента Минприроды России, направившим запрос, срок предоставления информации.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7.12. Росгидромет рассматривает направленные директорами департаментов Минприроды России обращения, относящиеся к вопросам правоприменительной практики, и принимает в пределах своей компетенции решения, при необходимости вносит в Минприроды России предложения о подготовке проектов актов, по которым требуется решение Правительства Российской Федерации или Минприроды России, и о результатах информирует заявителей.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По запросам директоров департаментов Минприроды России Росгидромет представляет копии ответов на обращения.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7.13. Обращения по вопросам, относящимся к компетенции Минприроды России, поступившие в Росгидромет, руководитель (заместитель руководителя) Росгидромета направляет в Минприроды России и одновременно информируют об этом заявителей.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7.14. </w:t>
      </w:r>
      <w:hyperlink r:id="rId41" w:history="1">
        <w:r w:rsidRPr="00A32F2F">
          <w:rPr>
            <w:rFonts w:ascii="Arial" w:eastAsia="Times New Roman" w:hAnsi="Arial" w:cs="Arial"/>
            <w:color w:val="00466E"/>
            <w:sz w:val="21"/>
            <w:szCs w:val="21"/>
            <w:u w:val="single"/>
            <w:lang w:eastAsia="ru-RU"/>
          </w:rPr>
          <w:t>Регламентом Минприроды России</w:t>
        </w:r>
      </w:hyperlink>
      <w:r w:rsidRPr="00A32F2F">
        <w:rPr>
          <w:rFonts w:ascii="Arial" w:eastAsia="Times New Roman" w:hAnsi="Arial" w:cs="Arial"/>
          <w:color w:val="000000"/>
          <w:sz w:val="21"/>
          <w:szCs w:val="21"/>
          <w:lang w:eastAsia="ru-RU"/>
        </w:rPr>
        <w:t>, а также иными актами Минприроды России в соответствии с законодательством Российской Федерации устанавливается порядок организации плановых проверок деятельности Росгидромета, а также проверок по жалобам граждан и организаций на действия (бездействие) и решения Росгидромета и его должностных лиц.</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7.15. Росгидромет осуществляет международную деятельность (взаимодействует с органами государственной власти иностранных государств и международными организациями в установленной сфере деятельности) в соответствии с </w:t>
      </w:r>
      <w:hyperlink r:id="rId42" w:history="1">
        <w:r w:rsidRPr="00A32F2F">
          <w:rPr>
            <w:rFonts w:ascii="Arial" w:eastAsia="Times New Roman" w:hAnsi="Arial" w:cs="Arial"/>
            <w:color w:val="00466E"/>
            <w:sz w:val="21"/>
            <w:szCs w:val="21"/>
            <w:u w:val="single"/>
            <w:lang w:eastAsia="ru-RU"/>
          </w:rPr>
          <w:t>Положением о Росгидромете</w:t>
        </w:r>
      </w:hyperlink>
      <w:r w:rsidRPr="00A32F2F">
        <w:rPr>
          <w:rFonts w:ascii="Arial" w:eastAsia="Times New Roman" w:hAnsi="Arial" w:cs="Arial"/>
          <w:color w:val="000000"/>
          <w:sz w:val="21"/>
          <w:szCs w:val="21"/>
          <w:lang w:eastAsia="ru-RU"/>
        </w:rPr>
        <w:t> и планом его деятельности.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Росгидромет представляет в Минприроды России информацию по каждому проведенному мероприятию, относящемуся к международной деятельности, как на территории Российской Федерации, так и за рубежом, а также информацию о его результатах не позднее 10 рабочих дней с даты окончания его проведения.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VIII. Порядок создания и правила организации деятельности территориальных органов Росгидромета</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 Росгидромет в соответствии со </w:t>
      </w:r>
      <w:hyperlink r:id="rId43" w:history="1">
        <w:r w:rsidRPr="00A32F2F">
          <w:rPr>
            <w:rFonts w:ascii="Arial" w:eastAsia="Times New Roman" w:hAnsi="Arial" w:cs="Arial"/>
            <w:color w:val="00466E"/>
            <w:sz w:val="21"/>
            <w:szCs w:val="21"/>
            <w:u w:val="single"/>
            <w:lang w:eastAsia="ru-RU"/>
          </w:rPr>
          <w:t>статьей 78 Конституции Российской Федерации</w:t>
        </w:r>
      </w:hyperlink>
      <w:r w:rsidRPr="00A32F2F">
        <w:rPr>
          <w:rFonts w:ascii="Arial" w:eastAsia="Times New Roman" w:hAnsi="Arial" w:cs="Arial"/>
          <w:color w:val="000000"/>
          <w:sz w:val="21"/>
          <w:szCs w:val="21"/>
          <w:lang w:eastAsia="ru-RU"/>
        </w:rPr>
        <w:t> для осуществления своих полномочий создает территориальные органы.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Территориальные органы Росгидромета являются государственными органами, находящимися в его подчинении.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Финансирование деятельности территориальных органов осуществляется за счет средств федерального бюджета.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8.2. Схему размещения территориальных органов Росгидромета утверждает Министерство на основе предложений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Схема размещения территориальных органов Росгидромета включает их перечень, фонд оплаты труда и предельную численность работников территориальных органов.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8.3. Территориальные органы в соответствии с компетенцией Росгидромета и установленными полномочиями выполняют функции по надзору, управлению государственным имуществом,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Министерства.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8.4. При необходимости образования территориального органа Росгидромета, не предусмотренного утвержденной схемой размещения, руководитель Росгидромета направляет в Министерство предложение о внесении изменений в утвержденную схему размещения с соответствующей пояснительной запиской.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Образование территориального органа в этом случае осуществляется после внесения в установленном порядке изменений в соответствующие акты Министерства.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8.5. Принятие решений о реорганизации или об упразднении территориальных органов Росгидромета производится в порядке, аналогичном порядку принятия решения об образовании новых территориальных органов.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8.6. Руководитель Росгидромета утверждает положение о территориальном органе Росгидромета в соответствии с типовым положением о территориальном органе Росгидромета, утвержденным приказом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8.7. Руководители территориальных органов Росгидромета назначаются на должность и освобождаются от должности Министром по представлению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8.8. В положении о территориальном органе Росгидромета определяются: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полномочия территориального органа Росгидромета в установленной сфере деятельности;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права, предоставленные территориальному органу Росгидромета с целью реализации своих полномочий;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порядок организации деятельности;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полномочия руководителя территориального органа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 правила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8.9. В положении о территориальном органе, утверждаемом руководителем Росгидромета,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Росгидромета за неисполнение или ненадлежащее исполнение возложенных на них обязанностей, порядок представления отчетности территориального органа Росгидромета, а также порядок контроля за его деятельностью.</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8.10. Руководитель территориального органа Росгидромета организует его деятельность и несет персональную ответственность за осуществление территориальным органом Росгидромета возложенных на него функций.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8.11. Росгидромет вправе приостановить действие и отменить решение территориального органа Росгидромета в порядке осуществления ведомственного контроля.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8.12. Исполнение поручений Росгидромета осуществляется территориальными органами Росгидромета в порядке, определенном Росгидрометом.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Руководители территориальных органов Росгидромета и организаций, находящихся в ведении Росгидромета, информируют Росгидромет об исполнении поручения.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Контроль за исполнением поручений осуществляется Росгидрометом.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8.13. Поступившие в Росгидромет обращения по вопросам, касающимся деятельности конкретного территориального органа Росгидромета, направляются руководителем </w:t>
      </w:r>
      <w:r w:rsidRPr="00A32F2F">
        <w:rPr>
          <w:rFonts w:ascii="Arial" w:eastAsia="Times New Roman" w:hAnsi="Arial" w:cs="Arial"/>
          <w:color w:val="000000"/>
          <w:sz w:val="21"/>
          <w:szCs w:val="21"/>
          <w:lang w:eastAsia="ru-RU"/>
        </w:rPr>
        <w:lastRenderedPageBreak/>
        <w:t>(заместителями руководителя) Росгидромета в соответствующий территориальный орган Росгидромета для рассмотрения и ответа заявителю.</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Ответ заявителю направляется руководителем (заместителем руководителя) территориального органа Росгидромета в течение 30 дней с даты регистрации обращения в Росгидромете.</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При необходимости срок рассмотрения обращения может быть продлен руководителем территориального органа Росгидромета, но не более чем на 30 дней, с одновременным информированием заявителя и указанием причин продления.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Если срок исполнения установлен руководителем (заместителем руководителя) Росгидромета, то руководитель территориального органа Росгидромета обязан получить разрешение на его продление.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Заместители руководителя Росгидромета и начальники структурных подразделений Росгидромета могут запрашивать для информации копии ответов территориальных органов Росгидромета заявителям.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8.14. В территориальном органе Росгидромета рассматриваются и в соответствии с полномочиями принимаются решения по поступившим непосредственно в территориальный орган Росгидромета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у территориального органа Росгидромета недостаточно полномочий или информации для ответа на поставленные в обращении вопросы, руководитель территориального органа Росгидромета направляет его на рассмотрение в Росгидромет с указанием срока регистрации обращения в территориальном органе Росгидромета с одновременным информированием автора обращения о направлении обращения по принадлежности.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Ответ заявителю направляется руководителем (заместителем руководителя) Росгидромета в течение 30 дней с даты регистрации обращения в территориальном органе Росгидромета или в иной установленный законодательством Российской Федерации срок.</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 необходимости срок рассмотрения обращения может быть продлен руководителем (заместителем руководителя) Росгидромета, но не более чем на 30 дней, с одновременным информированием заявителя.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8.15. Территориальные органы Росгидромета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приказами Росгидромета, а также положениями о них. При осуществлении территориальными органами Росгидромета своих функций они обеспечивают необходимое взаимодействие с органами исполнительной власти субъектов Российской Федерации и органами местного самоуправления.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IX. Порядок взаимоотношений с органами судебной власти</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9.1. Руководитель Росгидромета может выступать представителем Росгидромета в суде и вправе совершать от своего имени все процессуальные действия, в том числе имеет право на </w:t>
      </w:r>
      <w:r w:rsidRPr="00A32F2F">
        <w:rPr>
          <w:rFonts w:ascii="Arial" w:eastAsia="Times New Roman" w:hAnsi="Arial" w:cs="Arial"/>
          <w:color w:val="000000"/>
          <w:sz w:val="21"/>
          <w:szCs w:val="21"/>
          <w:lang w:eastAsia="ru-RU"/>
        </w:rPr>
        <w:lastRenderedPageBreak/>
        <w:t>подписание искового заявления и отзыва на исковое заявление, заявления на обеспечение иска, на полный или частичный отказ от исковых требований и признание иска, изменение оснований 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судебных актов, получение присужденных денежных средств и иного имущества.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Полномочия иных представителей Росгидромета определяются в доверенности, которую подготавливает соответствующее структурное подразделение, визирует начальник ОПУ и подписывает руководитель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9.2. Руководитель структурного подразделения Росгидромета докладывает руководителю (заместителю руководителя) Росгидромета о результатах рассмотрения дела в установленном им порядке.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удовлетворения судом требований, предъявленных к Росгидромету (кроме исковых или иных требований, связанных с долговыми обязательствами Российской Федерации), руководитель соответствующего структурного подразделения Росгидромета в установленном порядке незамедлительно докладывает руководителю (заместителю руководителя) Росгидромета о принятом судом решении, представляет предложения о мерах по его исполнению, а в случаях необходимости - об обжаловании решения суда.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9.3. Исполнение судебных актов по искам к Российской Федерации о возмещении вреда, причиненного незаконными действиями (бездействием) Росгидромета или его должностных лиц, в том числе в результате издания Росгидрометом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w:t>
      </w:r>
      <w:hyperlink r:id="rId44" w:history="1">
        <w:r w:rsidRPr="00A32F2F">
          <w:rPr>
            <w:rFonts w:ascii="Arial" w:eastAsia="Times New Roman" w:hAnsi="Arial" w:cs="Arial"/>
            <w:color w:val="00466E"/>
            <w:sz w:val="21"/>
            <w:szCs w:val="21"/>
            <w:u w:val="single"/>
            <w:lang w:eastAsia="ru-RU"/>
          </w:rPr>
          <w:t>Бюджетным кодексом Российской Федерации</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9.4. Руководитель соответствующего структурного подразделения центрального аппарата Росгидромета несет ответственность в случае невыполнения требований, установленных</w:t>
      </w:r>
      <w:hyperlink r:id="rId45" w:history="1">
        <w:r w:rsidRPr="00A32F2F">
          <w:rPr>
            <w:rFonts w:ascii="Arial" w:eastAsia="Times New Roman" w:hAnsi="Arial" w:cs="Arial"/>
            <w:color w:val="00466E"/>
            <w:sz w:val="21"/>
            <w:szCs w:val="21"/>
            <w:u w:val="single"/>
            <w:lang w:eastAsia="ru-RU"/>
          </w:rPr>
          <w:t>пунктом 9.2 настоящего Регламента</w:t>
        </w:r>
      </w:hyperlink>
      <w:r w:rsidRPr="00A32F2F">
        <w:rPr>
          <w:rFonts w:ascii="Arial" w:eastAsia="Times New Roman" w:hAnsi="Arial" w:cs="Arial"/>
          <w:color w:val="000000"/>
          <w:sz w:val="21"/>
          <w:szCs w:val="21"/>
          <w:lang w:eastAsia="ru-RU"/>
        </w:rPr>
        <w:t>, в соответствии с законодательством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X. Взаимодействие Росгидромета с другими федеральными органами исполнительной власти при предоставлении и получении информации</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10.1. В случаях, когда для реализации полномочий Росгидромета,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Росгидромет направляет в соответствующий федеральный орган исполнительной власти запрос в электронной форме с использованием системы межведомственного электронного документооборота или в форме документа на бумажном носителе. Срок получения необходимой информации указывается в запросе (пункт в редакции </w:t>
      </w:r>
      <w:hyperlink r:id="rId46"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w:t>
      </w:r>
      <w:hyperlink r:id="rId47"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w:t>
      </w:r>
      <w:r w:rsidRPr="00A32F2F">
        <w:rPr>
          <w:rFonts w:ascii="Arial" w:eastAsia="Times New Roman" w:hAnsi="Arial" w:cs="Arial"/>
          <w:color w:val="000000"/>
          <w:sz w:val="21"/>
          <w:szCs w:val="21"/>
          <w:lang w:eastAsia="ru-RU"/>
        </w:rPr>
        <w:lastRenderedPageBreak/>
        <w:t>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10.3. В случаях, когда запрашиваемая информация не может быть предоставлена в срок, указанный в запросе, начальник структурного подразделения Росгидромета,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(абзац в редакции </w:t>
      </w:r>
      <w:hyperlink r:id="rId48"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49"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Правительства, не допускается.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XI. Порядок рассмотрения отдельных видов обращений</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11.1. Поступившие в Росгидромет запросы иных федеральных органов исполнительной власти о представлении информации (экспертиз, заключений), необходимой для реализации их полномочий или исполнения поручений, направляются ОПУ в соответствующие структурные подразделения в соответствии с поручением руководителя (заместителя руководителя)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Президента Российской Федерации, Председателя Правительства и заместителей Председателя Правительства, руководства Аппарата Правительства, в запросе указываются номер и дата поручения, для исполнения которого запрашивается информация.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Ответ на запрос подписывается руководителем (заместителем руководителя) Росгидромета, давшим поручение.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Запросы исполняются в Росгидромете в указанный в запросе срок, а если срок не установлен - в течение 30 дней.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запрашиваемая информация не может быть предоставлена в срок, указанный в запросе, начальник структурного подразделения Росгидромета в 5-дневный срок с даты его получения согласовывает с федеральным органом исполнительной власти, направившим этот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(абзац в редакции </w:t>
      </w:r>
      <w:hyperlink r:id="rId50"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51"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11.2. Запросы, поступающие в соответствии с законодательством Российской Федерации из правоохранительных органов, исполняются в Росгидромете в течение срока, указанного в </w:t>
      </w:r>
      <w:hyperlink r:id="rId52" w:history="1">
        <w:r w:rsidRPr="00A32F2F">
          <w:rPr>
            <w:rFonts w:ascii="Arial" w:eastAsia="Times New Roman" w:hAnsi="Arial" w:cs="Arial"/>
            <w:color w:val="00466E"/>
            <w:sz w:val="21"/>
            <w:szCs w:val="21"/>
            <w:u w:val="single"/>
            <w:lang w:eastAsia="ru-RU"/>
          </w:rPr>
          <w:t>пункте 11.1 настоящего Регламента</w:t>
        </w:r>
      </w:hyperlink>
      <w:r w:rsidRPr="00A32F2F">
        <w:rPr>
          <w:rFonts w:ascii="Arial" w:eastAsia="Times New Roman" w:hAnsi="Arial" w:cs="Arial"/>
          <w:color w:val="000000"/>
          <w:sz w:val="21"/>
          <w:szCs w:val="21"/>
          <w:lang w:eastAsia="ru-RU"/>
        </w:rPr>
        <w:t xml:space="preserve">. В случае, если запрашиваемая информация не может быть предоставлена в указанный в запросе срок, руководитель (заместитель руководителя) Росгидромета согласовывает с инициатором запроса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w:t>
      </w:r>
      <w:r w:rsidRPr="00A32F2F">
        <w:rPr>
          <w:rFonts w:ascii="Arial" w:eastAsia="Times New Roman" w:hAnsi="Arial" w:cs="Arial"/>
          <w:color w:val="000000"/>
          <w:sz w:val="21"/>
          <w:szCs w:val="21"/>
          <w:lang w:eastAsia="ru-RU"/>
        </w:rPr>
        <w:lastRenderedPageBreak/>
        <w:t>носителе (пункт в редакции </w:t>
      </w:r>
      <w:hyperlink r:id="rId53"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54"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11.3.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Изъятие документов из дел постоянного хранения Росгидромета допускается в случаях, предусмотренных федеральными законами, и производится с разрешения руководителя (заместителя руководителя)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XII. Порядок работы с обращениями граждан и общественных организаций, прием граждан</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12.1. В Росгидромете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федеральных органов исполнительной власти,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Порядок предоставления гражданам информации по их запросам, в том числе информации справочного характера, устанавливается Регламентом Росгидромета в соответствии с </w:t>
      </w:r>
      <w:hyperlink r:id="rId55" w:history="1">
        <w:r w:rsidRPr="00A32F2F">
          <w:rPr>
            <w:rFonts w:ascii="Arial" w:eastAsia="Times New Roman" w:hAnsi="Arial" w:cs="Arial"/>
            <w:color w:val="00466E"/>
            <w:sz w:val="21"/>
            <w:szCs w:val="21"/>
            <w:u w:val="single"/>
            <w:lang w:eastAsia="ru-RU"/>
          </w:rPr>
          <w:t>разделом XIII</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Положения настоящего раздела не распространяются на взаимоотношения граждан и Росгидромета в процессе реализации Росгидрометом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федеральных органов исполнительной власти.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Письменные обращения граждан подлежат обязательной регистрации в течение 3 дней с даты поступления в Росгидромет или уполномоченному должностному лицу.</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12.2. Поступившие в Росгидромет письменные обращения граждан в зависимости от содержания докладываются руководителю (заместителю руководителя) Росгидромета либо направляются начальникам соответствующих структурных подразделений.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Обращения граждан, поступившие из Министерства в Росгидромет, могут направляться для рассмотрения и ответа заявителю в территориальные органы Росгидромета, в компетенцию которых входит решение поставленных в обращении вопросов с последующим направлением копий ответа в Росгидромет и Министерство.</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xml:space="preserve">     Обращения граждан, содержащие обжалование решений, действий (бездействия) конкретных должностных лиц Росгидромета, не могут направляться этим должностным лицам </w:t>
      </w:r>
      <w:r w:rsidRPr="00A32F2F">
        <w:rPr>
          <w:rFonts w:ascii="Arial" w:eastAsia="Times New Roman" w:hAnsi="Arial" w:cs="Arial"/>
          <w:color w:val="000000"/>
          <w:sz w:val="21"/>
          <w:szCs w:val="21"/>
          <w:lang w:eastAsia="ru-RU"/>
        </w:rPr>
        <w:lastRenderedPageBreak/>
        <w:t>для рассмотрения и (или) ответа.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Обращения граждан, содержащие обжалование актов (приказов) Росгидромета, направляются соответствующим структурным подразделениям (в том числе в ОПУ) для рассмотрения и подготовки ответа. В этом случае ответ заявителю дается заместителем руководителя Росгидромета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Обращения граждан рассматриваются в Росгидромете в течение 30 дней с даты их регистрации. При необходимости срок рассмотрения письменного обращения может быть продлен руководителем Росгидромета либо уполномоченным должностным лицом, но не более чем на 30 дней, с одновременным информированием заявителя и указанием причин продления.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12.3.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Росгидромет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Росгидромет. О данном решении уведомляется гражданин, направивший обращение.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12.4. Разъяснения по обращениям граждан даются Росгидрометом по вопросам, отнесенным к компетенции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Кроме того, в Росгидромете, если законодательством Российской Федерации не установлено иное, не рассматриваются обращения по существу проведения экспертиз договоров, а также учредительных и иных документов организаций. В указанных случаях начальники структурных подразделений Росгидромета информируют об этом заявителей.</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w:t>
      </w:r>
      <w:r w:rsidRPr="00A32F2F">
        <w:rPr>
          <w:rFonts w:ascii="Arial" w:eastAsia="Times New Roman" w:hAnsi="Arial" w:cs="Arial"/>
          <w:color w:val="000000"/>
          <w:sz w:val="21"/>
          <w:szCs w:val="21"/>
          <w:lang w:eastAsia="ru-RU"/>
        </w:rPr>
        <w:br/>
        <w:t>     В случае, если поставленные в обращениях граждан вопросы не входят в компетенцию Росгидромета, руководители структурных подразделений Росгидромета направляют такие обращения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заявителя, направившего обращение, о переадресации обращения.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Росгидромет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 (абзац дополнен </w:t>
      </w:r>
      <w:hyperlink r:id="rId56" w:history="1">
        <w:r w:rsidRPr="00A32F2F">
          <w:rPr>
            <w:rFonts w:ascii="Arial" w:eastAsia="Times New Roman" w:hAnsi="Arial" w:cs="Arial"/>
            <w:color w:val="00466E"/>
            <w:sz w:val="21"/>
            <w:szCs w:val="21"/>
            <w:u w:val="single"/>
            <w:lang w:eastAsia="ru-RU"/>
          </w:rPr>
          <w:t>приказом Росгидромета от 24 февраля 2010 года N 54</w:t>
        </w:r>
      </w:hyperlink>
      <w:r w:rsidRPr="00A32F2F">
        <w:rPr>
          <w:rFonts w:ascii="Arial" w:eastAsia="Times New Roman" w:hAnsi="Arial" w:cs="Arial"/>
          <w:color w:val="000000"/>
          <w:sz w:val="21"/>
          <w:szCs w:val="21"/>
          <w:lang w:eastAsia="ru-RU"/>
        </w:rPr>
        <w:t> - см. </w:t>
      </w:r>
      <w:hyperlink r:id="rId57"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Росгидромет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12.5. Обращения граждан считаются разрешенными, если рассмотрены все поставленные в них вопросы, приняты необходимые меры и даны письменные ответы.</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12.6. В Росгидромете ведется учет и анализ вопросов, содержащихся в обращениях граждан и организаций, в том числе анализ данных о количестве и характере:</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рассмотренных обращений граждан;</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рассмотренных обращений организаций;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решений, принятых по обращениям граждан и организаций в Росгидромете в пределах его полномочий;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судебных споров с гражданами, в также сведений о принятых по ним судебных решениях;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 судебных споров с организациями, а также сведений о принятых по ним судебных решениях.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Руководители структурных подразделений Росгидромета по итогам анализа обращений подготавливают предложения, направленные на устранение недостатков, в том числе в области нормативного регулирования.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12.7. ОПУ осуществляет регистрацию, контроль исполнения, обобщает результаты рассмотрения обращений граждан и по итогам года представляет руководителю Росгидромета проект соответствующего доклада для последующего направления в Минприроды России.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xml:space="preserve">     12.8. Поступившие на имя руководителя Росгидромета обращения органов государственной власти, органов местного самоуправления и организаций, содержащие </w:t>
      </w:r>
      <w:r w:rsidRPr="00A32F2F">
        <w:rPr>
          <w:rFonts w:ascii="Arial" w:eastAsia="Times New Roman" w:hAnsi="Arial" w:cs="Arial"/>
          <w:color w:val="000000"/>
          <w:sz w:val="21"/>
          <w:szCs w:val="21"/>
          <w:lang w:eastAsia="ru-RU"/>
        </w:rPr>
        <w:lastRenderedPageBreak/>
        <w:t>жалобы на нарушение законодательства Российской Федерации, </w:t>
      </w:r>
      <w:hyperlink r:id="rId58" w:history="1">
        <w:r w:rsidRPr="00A32F2F">
          <w:rPr>
            <w:rFonts w:ascii="Arial" w:eastAsia="Times New Roman" w:hAnsi="Arial" w:cs="Arial"/>
            <w:color w:val="00466E"/>
            <w:sz w:val="21"/>
            <w:szCs w:val="21"/>
            <w:u w:val="single"/>
            <w:lang w:eastAsia="ru-RU"/>
          </w:rPr>
          <w:t>Положения о Росгидромете</w:t>
        </w:r>
      </w:hyperlink>
      <w:r w:rsidRPr="00A32F2F">
        <w:rPr>
          <w:rFonts w:ascii="Arial" w:eastAsia="Times New Roman" w:hAnsi="Arial" w:cs="Arial"/>
          <w:color w:val="000000"/>
          <w:sz w:val="21"/>
          <w:szCs w:val="21"/>
          <w:lang w:eastAsia="ru-RU"/>
        </w:rPr>
        <w:t> и Регламента Росгидромета, докладываются руководителю Росгидромета его заместителями, начальниками структурных подразделений с представлением заключений структурных подразделений, определенных руководителем Росгидромета (в том числе, при необходимости, ОПУ), в 10-дневный срок.</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Поступившие на имя руководителя Росгидромета обращения граждан и организаций, содержащие жалобы (несогласие, неудовлетворенность и т.п.) на результаты рассмотрения ранее поступивших в Росгидромет обращений этих граждан и организаций, направляются для ответа соответствующим заместителям руководителя Росгидромета, начальникам структурных подразделений.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12.9. Для приема обращений граждан в форме электронных сообщений (Интернет-обращений), как правило,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12.10. Основанием для отказа в рассмотрении Интернет-обращения, помимо оснований, указанных в </w:t>
      </w:r>
      <w:hyperlink r:id="rId59" w:history="1">
        <w:r w:rsidRPr="00A32F2F">
          <w:rPr>
            <w:rFonts w:ascii="Arial" w:eastAsia="Times New Roman" w:hAnsi="Arial" w:cs="Arial"/>
            <w:color w:val="00466E"/>
            <w:sz w:val="21"/>
            <w:szCs w:val="21"/>
            <w:u w:val="single"/>
            <w:lang w:eastAsia="ru-RU"/>
          </w:rPr>
          <w:t>пункте 12.3 настоящего Регламента</w:t>
        </w:r>
      </w:hyperlink>
      <w:r w:rsidRPr="00A32F2F">
        <w:rPr>
          <w:rFonts w:ascii="Arial" w:eastAsia="Times New Roman" w:hAnsi="Arial" w:cs="Arial"/>
          <w:color w:val="000000"/>
          <w:sz w:val="21"/>
          <w:szCs w:val="21"/>
          <w:lang w:eastAsia="ru-RU"/>
        </w:rPr>
        <w:t>, также может являться: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указание автором недействительных сведений о себе и/или адреса для ответа;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поступление дубликата уже принятого электронного сообщения;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некорректность содержания электронного сообщения;</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12.11. Ответы на обращения граждан, поступившие по информационно-телекоммуникационным сетям, направляются по почтовому адресу, указанному в обращениях.</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Ответы на обращения граждан подписываются руководителем Росгидромета либо уполномоченным должностным лицом.</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12.12. Личный прием граждан в Росгидромете проводится руководителем Росгидромета и уполномоченными должностными лицами. Информация о месте приема, а также об установленных для приема днях и часах доводится до сведения граждан.</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во время приема граждан невозможно решение поставленных вопросов, принимается письменное обращение, которое после регистрации направляется на рассмотрение в соответствующие структурные подразделения Росгидромета.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поставленные гражданином во время приема вопросы не входят в компетенцию Росгидромета, ему разъясняется порядок обращения в соответствующие органы государственной власти.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lastRenderedPageBreak/>
        <w:t>XIII. Порядок обеспечения доступа к информации о деятельности Росгидромета (его территориальных органов)</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(раздел в редакции </w:t>
      </w:r>
      <w:hyperlink r:id="rId60" w:history="1">
        <w:r w:rsidRPr="00A32F2F">
          <w:rPr>
            <w:rFonts w:ascii="Arial" w:eastAsia="Times New Roman" w:hAnsi="Arial" w:cs="Arial"/>
            <w:color w:val="00466E"/>
            <w:sz w:val="21"/>
            <w:szCs w:val="21"/>
            <w:u w:val="single"/>
            <w:lang w:eastAsia="ru-RU"/>
          </w:rPr>
          <w:t>приказа Росгидромета от 24 февраля 2010 года N 54</w:t>
        </w:r>
      </w:hyperlink>
      <w:r w:rsidRPr="00A32F2F">
        <w:rPr>
          <w:rFonts w:ascii="Arial" w:eastAsia="Times New Roman" w:hAnsi="Arial" w:cs="Arial"/>
          <w:color w:val="000000"/>
          <w:sz w:val="21"/>
          <w:szCs w:val="21"/>
          <w:lang w:eastAsia="ru-RU"/>
        </w:rPr>
        <w:t> - см. </w:t>
      </w:r>
      <w:hyperlink r:id="rId61" w:history="1">
        <w:r w:rsidRPr="00A32F2F">
          <w:rPr>
            <w:rFonts w:ascii="Arial" w:eastAsia="Times New Roman" w:hAnsi="Arial" w:cs="Arial"/>
            <w:color w:val="00466E"/>
            <w:sz w:val="21"/>
            <w:szCs w:val="21"/>
            <w:u w:val="single"/>
            <w:lang w:eastAsia="ru-RU"/>
          </w:rPr>
          <w:t>предыдущую редакцию</w:t>
        </w:r>
      </w:hyperlink>
      <w:r w:rsidRPr="00A32F2F">
        <w:rPr>
          <w:rFonts w:ascii="Arial" w:eastAsia="Times New Roman" w:hAnsi="Arial" w:cs="Arial"/>
          <w:color w:val="000000"/>
          <w:sz w:val="21"/>
          <w:szCs w:val="21"/>
          <w:lang w:eastAsia="ru-RU"/>
        </w:rPr>
        <w:t>)</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13.1.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Росгидромета, его территориальных органов (за исключением информации ограниченного доступа) возлагается руководителем Росгидромета (руководителем территориального органа) на соответствующие структурные подразделения или уполномоченных должностных лиц.</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13.2. Организация работы по обеспечению доступа к информации о деятельности Росгидромета (его территориальных органов) осуществляется в порядке, установленном руководителем Росгидромета. Такой порядок предусматривает:</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а) способы доступа к информации о деятельности Росгидромета (его территориальных органов);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перечень информации о деятельности Росгидромета (его территориальных органов), предоставляемой по телефонам справочных служб Росгидромета (его территориальных органов) либо по телефонам должностных лиц, уполномоченных на предоставление такой информации;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порядок взаимодействия структурных подразделений Росгидромета (его территориальных органов) по обеспечению доступа к информации о деятельности Росгидромета (его территориальных органов);</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г) права и обязанности должностных лиц, ответственных за организацию работы по обеспечению доступа к информации о деятельности Росгидромета (его территориальных органов).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13.3. Ответственность за своевременное представление в уполномоченное структурное подразделение Росгидромета (его территориальных органов) информации по вопросам своего ведения, ее полноту и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13.4. Взаимодействие с представителями средств массовой информации, передача им какой-либо служебной информации или документов осуществляется в установленном порядке руководителем Росгидромета, его заместителем, пресс-секретарем, в отдельных случаях - иными должностными лицами по разрешению (указанию, поручению) руководителя Росгидромета, его заместителя.</w:t>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FFFFFF"/>
          <w:sz w:val="18"/>
          <w:szCs w:val="18"/>
          <w:u w:val="single"/>
          <w:shd w:val="clear" w:color="auto" w:fill="FFFFFF"/>
          <w:lang w:eastAsia="ru-RU"/>
        </w:rPr>
        <w:t> </w:t>
      </w:r>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XIV. Размещение информации о деятельности Росгидромета (его территориальных органов) в сети Интернет</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(раздел дополнительно включен </w:t>
      </w:r>
      <w:hyperlink r:id="rId62" w:history="1">
        <w:r w:rsidRPr="00A32F2F">
          <w:rPr>
            <w:rFonts w:ascii="Arial" w:eastAsia="Times New Roman" w:hAnsi="Arial" w:cs="Arial"/>
            <w:color w:val="00466E"/>
            <w:sz w:val="21"/>
            <w:szCs w:val="21"/>
            <w:u w:val="single"/>
            <w:lang w:eastAsia="ru-RU"/>
          </w:rPr>
          <w:t>приказом Росгидромета от 24 февраля 2010 года N 54</w:t>
        </w:r>
      </w:hyperlink>
      <w:r w:rsidRPr="00A32F2F">
        <w:rPr>
          <w:rFonts w:ascii="Arial" w:eastAsia="Times New Roman" w:hAnsi="Arial" w:cs="Arial"/>
          <w:color w:val="000000"/>
          <w:sz w:val="21"/>
          <w:szCs w:val="21"/>
          <w:lang w:eastAsia="ru-RU"/>
        </w:rPr>
        <w:t>)</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14.1. Росгидромет (его территориальные органы) создает официальные сайты в сети Интернет.</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территориальный орган Росгидромета не имеет возможности создать собственный официальный сайт в сети Интернет, информация о его деятельности подлежит размещению на официальном сайте Росгидромета.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14.2. Росгидромет (его территориальные органы)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14.3. Подготовка и размещение информации о деятельности Росгидромета (его территориальных органов) на официальном сайте Росгидромета (его территориальных органов) осуществляются в порядке, установленном актами Росгидромета</w:t>
      </w:r>
      <w:r>
        <w:rPr>
          <w:rFonts w:ascii="Arial" w:eastAsia="Times New Roman" w:hAnsi="Arial" w:cs="Arial"/>
          <w:noProof/>
          <w:color w:val="000000"/>
          <w:sz w:val="21"/>
          <w:szCs w:val="21"/>
          <w:lang w:eastAsia="ru-RU"/>
        </w:rPr>
        <mc:AlternateContent>
          <mc:Choice Requires="wps">
            <w:drawing>
              <wp:inline distT="0" distB="0" distL="0" distR="0">
                <wp:extent cx="85725" cy="219075"/>
                <wp:effectExtent l="0" t="0" r="0" b="0"/>
                <wp:docPr id="4" name="Прямоугольник 4" descr="data:image/gif;base64,R0lGODlhCQAXAIABAAAAAP///yH5BAEAAAEALAAAAAAJABcAQAIUjI8GybwOXptTJkuz3rD6hnHieBQ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gif;base64,R0lGODlhCQAXAIABAAAAAP///yH5BAEAAAEALAAAAAAJABcAQAIUjI8GybwOXptTJkuz3rD6hnHieBQAOw=="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LW+18I6AwAAOgYAAA4AAAAAAAAAAAAAAAAALgIAAGRycy9lMm9Eb2MueG1sUEsBAi0A&#10;FAAGAAgAAAAhAHuyZ5zcAAAAAwEAAA8AAAAAAAAAAAAAAAAAlAUAAGRycy9kb3ducmV2LnhtbFBL&#10;BQYAAAAABAAEAPMAAACdBgAAAAA=&#10;" filled="f" stroked="f">
                <o:lock v:ext="edit" aspectratio="t"/>
                <w10:anchorlock/>
              </v:rect>
            </w:pict>
          </mc:Fallback>
        </mc:AlternateContent>
      </w:r>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______________</w:t>
      </w:r>
      <w:r w:rsidRPr="00A32F2F">
        <w:rPr>
          <w:rFonts w:ascii="Arial" w:eastAsia="Times New Roman" w:hAnsi="Arial" w:cs="Arial"/>
          <w:color w:val="000000"/>
          <w:sz w:val="21"/>
          <w:szCs w:val="21"/>
          <w:lang w:eastAsia="ru-RU"/>
        </w:rPr>
        <w:br/>
        <w:t>     </w:t>
      </w:r>
      <w:r>
        <w:rPr>
          <w:rFonts w:ascii="Arial" w:eastAsia="Times New Roman" w:hAnsi="Arial" w:cs="Arial"/>
          <w:noProof/>
          <w:color w:val="000000"/>
          <w:sz w:val="21"/>
          <w:szCs w:val="21"/>
          <w:lang w:eastAsia="ru-RU"/>
        </w:rPr>
        <mc:AlternateContent>
          <mc:Choice Requires="wps">
            <w:drawing>
              <wp:inline distT="0" distB="0" distL="0" distR="0">
                <wp:extent cx="85725" cy="219075"/>
                <wp:effectExtent l="0" t="0" r="0" b="0"/>
                <wp:docPr id="3" name="Прямоугольник 3" descr="data:image/gif;base64,R0lGODlhCQAXAIABAAAAAP///yH5BAEAAAEALAAAAAAJABcAQAIUjI8GybwOXptTJkuz3rD6hnHieBQ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gif;base64,R0lGODlhCQAXAIABAAAAAP///yH5BAEAAAEALAAAAAAJABcAQAIUjI8GybwOXptTJkuz3rD6hnHieBQAOw=="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CuOzvE6AwAAOgYAAA4AAAAAAAAAAAAAAAAALgIAAGRycy9lMm9Eb2MueG1sUEsBAi0A&#10;FAAGAAgAAAAhAHuyZ5zcAAAAAwEAAA8AAAAAAAAAAAAAAAAAlAUAAGRycy9kb3ducmV2LnhtbFBL&#10;BQYAAAAABAAEAPMAAACdBgAAAAA=&#10;" filled="f" stroked="f">
                <o:lock v:ext="edit" aspectratio="t"/>
                <w10:anchorlock/>
              </v:rect>
            </w:pict>
          </mc:Fallback>
        </mc:AlternateContent>
      </w:r>
      <w:r w:rsidRPr="00A32F2F">
        <w:rPr>
          <w:rFonts w:ascii="Arial" w:eastAsia="Times New Roman" w:hAnsi="Arial" w:cs="Arial"/>
          <w:color w:val="000000"/>
          <w:sz w:val="21"/>
          <w:szCs w:val="21"/>
          <w:lang w:eastAsia="ru-RU"/>
        </w:rPr>
        <w:t> </w:t>
      </w:r>
      <w:hyperlink r:id="rId63" w:history="1">
        <w:r w:rsidRPr="00A32F2F">
          <w:rPr>
            <w:rFonts w:ascii="Arial" w:eastAsia="Times New Roman" w:hAnsi="Arial" w:cs="Arial"/>
            <w:color w:val="00466E"/>
            <w:sz w:val="21"/>
            <w:szCs w:val="21"/>
            <w:u w:val="single"/>
            <w:lang w:eastAsia="ru-RU"/>
          </w:rPr>
          <w:t>Пункт 10.10 Положения о Федеральной службе по гидрометеорологии и мониторингу окружающей среды</w:t>
        </w:r>
      </w:hyperlink>
      <w:r w:rsidRPr="00A32F2F">
        <w:rPr>
          <w:rFonts w:ascii="Arial" w:eastAsia="Times New Roman" w:hAnsi="Arial" w:cs="Arial"/>
          <w:color w:val="000000"/>
          <w:sz w:val="21"/>
          <w:szCs w:val="21"/>
          <w:lang w:eastAsia="ru-RU"/>
        </w:rPr>
        <w:t>, утвержденного </w:t>
      </w:r>
      <w:hyperlink r:id="rId64"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23 июля 2004 года N 372</w:t>
        </w:r>
      </w:hyperlink>
      <w:r w:rsidRPr="00A32F2F">
        <w:rPr>
          <w:rFonts w:ascii="Arial" w:eastAsia="Times New Roman" w:hAnsi="Arial" w:cs="Arial"/>
          <w:color w:val="000000"/>
          <w:sz w:val="21"/>
          <w:szCs w:val="21"/>
          <w:lang w:eastAsia="ru-RU"/>
        </w:rPr>
        <w:t> (Собрание законодательства Российской Федерации, 2004, N 31, ст.3262; 2008, N 22, ст.2581; N 46, ст.5337; 2009, N 6, ст.738; N 33, ст.4081; N 38, ст.4490).</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14.4. Размещение информации о деятельности Росгидромета (его территориальных органов) 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r w:rsidRPr="00A32F2F">
        <w:rPr>
          <w:rFonts w:ascii="Arial" w:eastAsia="Times New Roman" w:hAnsi="Arial" w:cs="Arial"/>
          <w:color w:val="000000"/>
          <w:sz w:val="21"/>
          <w:szCs w:val="21"/>
          <w:lang w:eastAsia="ru-RU"/>
        </w:rPr>
        <w:br/>
        <w:t>     </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bookmarkStart w:id="1" w:name="0000000000000000000000000000000000000000"/>
      <w:r w:rsidRPr="00A32F2F">
        <w:rPr>
          <w:rFonts w:ascii="Arial" w:eastAsia="Times New Roman" w:hAnsi="Arial" w:cs="Arial"/>
          <w:color w:val="FFFFFF"/>
          <w:sz w:val="18"/>
          <w:szCs w:val="18"/>
          <w:u w:val="single"/>
          <w:shd w:val="clear" w:color="auto" w:fill="FFFFFF"/>
          <w:lang w:eastAsia="ru-RU"/>
        </w:rPr>
        <w:t> </w:t>
      </w:r>
      <w:bookmarkEnd w:id="1"/>
      <w:r w:rsidRPr="00A32F2F">
        <w:rPr>
          <w:rFonts w:ascii="Arial" w:eastAsia="Times New Roman" w:hAnsi="Arial" w:cs="Arial"/>
          <w:color w:val="242424"/>
          <w:sz w:val="18"/>
          <w:szCs w:val="18"/>
          <w:lang w:eastAsia="ru-RU"/>
        </w:rPr>
        <w:br/>
      </w: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jc w:val="center"/>
        <w:textAlignment w:val="baseline"/>
        <w:outlineLvl w:val="2"/>
        <w:rPr>
          <w:rFonts w:ascii="Arial" w:eastAsia="Times New Roman" w:hAnsi="Arial" w:cs="Arial"/>
          <w:b/>
          <w:bCs/>
          <w:color w:val="000000"/>
          <w:sz w:val="31"/>
          <w:szCs w:val="31"/>
          <w:lang w:eastAsia="ru-RU"/>
        </w:rPr>
      </w:pPr>
      <w:r w:rsidRPr="00A32F2F">
        <w:rPr>
          <w:rFonts w:ascii="Arial" w:eastAsia="Times New Roman" w:hAnsi="Arial" w:cs="Arial"/>
          <w:b/>
          <w:bCs/>
          <w:color w:val="000000"/>
          <w:sz w:val="31"/>
          <w:szCs w:val="31"/>
          <w:lang w:eastAsia="ru-RU"/>
        </w:rPr>
        <w:t>XV. Порядок предоставления информации о деятельности Росгидромета (его территориальных органов) по запросам</w:t>
      </w:r>
    </w:p>
    <w:p w:rsidR="00A32F2F" w:rsidRPr="00A32F2F" w:rsidRDefault="00A32F2F" w:rsidP="00A32F2F">
      <w:pPr>
        <w:spacing w:after="0" w:line="240" w:lineRule="auto"/>
        <w:rPr>
          <w:rFonts w:ascii="Times New Roman" w:eastAsia="Times New Roman" w:hAnsi="Times New Roman" w:cs="Times New Roman"/>
          <w:sz w:val="24"/>
          <w:szCs w:val="24"/>
          <w:lang w:eastAsia="ru-RU"/>
        </w:rPr>
      </w:pPr>
      <w:r w:rsidRPr="00A32F2F">
        <w:rPr>
          <w:rFonts w:ascii="Arial" w:eastAsia="Times New Roman" w:hAnsi="Arial" w:cs="Arial"/>
          <w:color w:val="242424"/>
          <w:sz w:val="18"/>
          <w:szCs w:val="18"/>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(раздел дополнительно включен </w:t>
      </w:r>
      <w:hyperlink r:id="rId65" w:history="1">
        <w:r w:rsidRPr="00A32F2F">
          <w:rPr>
            <w:rFonts w:ascii="Arial" w:eastAsia="Times New Roman" w:hAnsi="Arial" w:cs="Arial"/>
            <w:color w:val="00466E"/>
            <w:sz w:val="21"/>
            <w:szCs w:val="21"/>
            <w:u w:val="single"/>
            <w:lang w:eastAsia="ru-RU"/>
          </w:rPr>
          <w:t>приказом Росгидромета от 24 февраля 2010 года N 54</w:t>
        </w:r>
      </w:hyperlink>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 В Росгидромете (его территориальных органах) подлежат обязательному рассмотрению запросы информации о деятельности Росгидромета (его территориальных органов),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либо по телефонам уполномоченных должностных лиц.</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15.2. Росгидромет (его территориальные органы) обеспечивает возможность направления запроса информации о своей деятельности (далее - запрос) в форме электронного сообщения на адрес электронной почты или на официальный сайт Росгидромета (его территориальных органов) в сети Интернет в порядке, установленном </w:t>
      </w:r>
      <w:hyperlink r:id="rId66" w:history="1">
        <w:r w:rsidRPr="00A32F2F">
          <w:rPr>
            <w:rFonts w:ascii="Arial" w:eastAsia="Times New Roman" w:hAnsi="Arial" w:cs="Arial"/>
            <w:color w:val="00466E"/>
            <w:sz w:val="21"/>
            <w:szCs w:val="21"/>
            <w:u w:val="single"/>
            <w:lang w:eastAsia="ru-RU"/>
          </w:rPr>
          <w:t>пунктом 12.9 настоящего Регламента</w:t>
        </w:r>
      </w:hyperlink>
      <w:r w:rsidRPr="00A32F2F">
        <w:rPr>
          <w:rFonts w:ascii="Arial" w:eastAsia="Times New Roman" w:hAnsi="Arial" w:cs="Arial"/>
          <w:color w:val="000000"/>
          <w:sz w:val="21"/>
          <w:szCs w:val="21"/>
          <w:lang w:eastAsia="ru-RU"/>
        </w:rPr>
        <w:t> для приема обращений граждан в форме электронных сообщений.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15.3. Росгидромет (его территориальные органы) не рассматривает анонимные запросы.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Под анонимным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lastRenderedPageBreak/>
        <w:t>     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Росгидромет (его территориальные органы).</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Запрос в устной форме подлежит регистрации в день его поступления с указанием даты и времени поступления.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15.5. Запрос направляется в соответствующие структурные подразделения в соответствии с поручением руководителя (заместителя руководителя) Росгидромета (его территориальных органов).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15.6. В случае если запрос не относится к сфере деятельности Росгидромета (его территориальных органов),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О переадресации запроса в этот же срок сообщается направившему запрос пользователю информацией. В случае если Росгидромет (его территориальные органы)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15.7. Росгидромет (его территориальные органы) вправе уточнять содержание запроса в целях предоставления пользователю информацией необходимой информации о своей деятельности.</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15.8. Запрос подлежит рассмотрению в 30-дневный срок со дня его регистрации, если иное не предусмотрено законодательством Российской Федерации.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15.9. Плата за предоставление информации о деятельности Росгидромета (его территориальных органов) взимается в случаях, установленных федеральными законами. Порядок взимания платы устанавливается Правительством Российской Федерации</w:t>
      </w:r>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2" name="Прямоугольник 2" descr="data:image/gif;base64,R0lGODlhCwAXAIABAAAAAP///yH5BAEAAAEALAAAAAALABcAQAIajI95oJ0AG5yu2ufY3bxvHYBSJSJa6aV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gif;base64,R0lGODlhCwAXAIABAAAAAP///yH5BAEAAAEALAAAAAALABcAQAIajI95oJ0AG5yu2ufY3bxvHYBSJSJa6aVqUgA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MPJ90lDAwAAQwYAAA4AAAAAAAAAAAAAAAAALgIAAGRycy9lMm9Eb2Mu&#10;eG1sUEsBAi0AFAAGAAgAAAAhABK7BZvcAAAAAwEAAA8AAAAAAAAAAAAAAAAAnQUAAGRycy9kb3du&#10;cmV2LnhtbFBLBQYAAAAABAAEAPMAAACmBgAAAAA=&#10;" filled="f" stroked="f">
                <o:lock v:ext="edit" aspectratio="t"/>
                <w10:anchorlock/>
              </v:rect>
            </w:pict>
          </mc:Fallback>
        </mc:AlternateContent>
      </w:r>
      <w:r w:rsidRPr="00A32F2F">
        <w:rPr>
          <w:rFonts w:ascii="Arial" w:eastAsia="Times New Roman" w:hAnsi="Arial" w:cs="Arial"/>
          <w:color w:val="000000"/>
          <w:sz w:val="21"/>
          <w:szCs w:val="21"/>
          <w:lang w:eastAsia="ru-RU"/>
        </w:rPr>
        <w:t>.</w:t>
      </w:r>
      <w:r w:rsidRPr="00A32F2F">
        <w:rPr>
          <w:rFonts w:ascii="Arial" w:eastAsia="Times New Roman" w:hAnsi="Arial" w:cs="Arial"/>
          <w:color w:val="000000"/>
          <w:sz w:val="21"/>
          <w:szCs w:val="21"/>
          <w:lang w:eastAsia="ru-RU"/>
        </w:rPr>
        <w:br/>
        <w:t>_______________</w:t>
      </w:r>
      <w:r w:rsidRPr="00A32F2F">
        <w:rPr>
          <w:rFonts w:ascii="Arial" w:eastAsia="Times New Roman" w:hAnsi="Arial" w:cs="Arial"/>
          <w:color w:val="000000"/>
          <w:sz w:val="21"/>
          <w:szCs w:val="21"/>
          <w:lang w:eastAsia="ru-RU"/>
        </w:rPr>
        <w:br/>
        <w:t>     </w:t>
      </w:r>
      <w:r>
        <w:rPr>
          <w:rFonts w:ascii="Arial" w:eastAsia="Times New Roman" w:hAnsi="Arial" w:cs="Arial"/>
          <w:noProof/>
          <w:color w:val="000000"/>
          <w:sz w:val="21"/>
          <w:szCs w:val="21"/>
          <w:lang w:eastAsia="ru-RU"/>
        </w:rPr>
        <mc:AlternateContent>
          <mc:Choice Requires="wps">
            <w:drawing>
              <wp:inline distT="0" distB="0" distL="0" distR="0">
                <wp:extent cx="104775" cy="219075"/>
                <wp:effectExtent l="0" t="0" r="0" b="0"/>
                <wp:docPr id="1" name="Прямоугольник 1" descr="data:image/gif;base64,R0lGODlhCwAXAIABAAAAAP///yH5BAEAAAEALAAAAAALABcAQAIajI95oJ0AG5yu2ufY3bxvHYBSJSJa6aV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gif;base64,R0lGODlhCwAXAIABAAAAAP///yH5BAEAAAEALAAAAAALABcAQAIajI95oJ0AG5yu2ufY3bxvHYBSJSJa6aVqUgA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eRaarQQMAAEM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A32F2F">
        <w:rPr>
          <w:rFonts w:ascii="Arial" w:eastAsia="Times New Roman" w:hAnsi="Arial" w:cs="Arial"/>
          <w:color w:val="000000"/>
          <w:sz w:val="21"/>
          <w:szCs w:val="21"/>
          <w:lang w:eastAsia="ru-RU"/>
        </w:rPr>
        <w:t> </w:t>
      </w:r>
      <w:hyperlink r:id="rId67" w:history="1">
        <w:r w:rsidRPr="00A32F2F">
          <w:rPr>
            <w:rFonts w:ascii="Arial" w:eastAsia="Times New Roman" w:hAnsi="Arial" w:cs="Arial"/>
            <w:color w:val="00466E"/>
            <w:sz w:val="21"/>
            <w:szCs w:val="21"/>
            <w:u w:val="single"/>
            <w:lang w:eastAsia="ru-RU"/>
          </w:rPr>
          <w:t>Пункт 15.9 Типового регламента внутренней организации федеральных органов исполнительной власти</w:t>
        </w:r>
      </w:hyperlink>
      <w:r w:rsidRPr="00A32F2F">
        <w:rPr>
          <w:rFonts w:ascii="Arial" w:eastAsia="Times New Roman" w:hAnsi="Arial" w:cs="Arial"/>
          <w:color w:val="000000"/>
          <w:sz w:val="21"/>
          <w:szCs w:val="21"/>
          <w:lang w:eastAsia="ru-RU"/>
        </w:rPr>
        <w:t>, утвержденного </w:t>
      </w:r>
      <w:hyperlink r:id="rId68" w:history="1">
        <w:r w:rsidRPr="00A32F2F">
          <w:rPr>
            <w:rFonts w:ascii="Arial" w:eastAsia="Times New Roman" w:hAnsi="Arial" w:cs="Arial"/>
            <w:color w:val="00466E"/>
            <w:sz w:val="21"/>
            <w:szCs w:val="21"/>
            <w:u w:val="single"/>
            <w:lang w:eastAsia="ru-RU"/>
          </w:rPr>
          <w:t>постановлением Правительства Российской Федерации от 28 июля 2005 года N 452</w:t>
        </w:r>
      </w:hyperlink>
      <w:r w:rsidRPr="00A32F2F">
        <w:rPr>
          <w:rFonts w:ascii="Arial" w:eastAsia="Times New Roman" w:hAnsi="Arial" w:cs="Arial"/>
          <w:color w:val="000000"/>
          <w:sz w:val="21"/>
          <w:szCs w:val="21"/>
          <w:lang w:eastAsia="ru-RU"/>
        </w:rPr>
        <w:t> (Собрание законодательства Российской Федерации, 2005, N 31, ст.3233; 2007, N 43, ст.5202; 2008, N 9, ст.852; N 14, ст.1413; N 46, ст.5337; 2009, N 12, ст.1443; N 19, ст.2346; N 25, ст.3060; N 47, ст.5675; N 49 (ч.II), ст.5970).</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15.10. Информация о деятельности Росгидромета (его территориальных органов)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ответе на запрос указываются наименование, почтовый адрес Росгидромета (его территориальных органов), должность лица, подписавшего ответ, а также реквизиты ответа на запрос (регистрационный номер и дата).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15.11. Информация о деятельности Росгидромета (его территориальных органов) не предоставляется в случае, если:</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r>
      <w:r w:rsidRPr="00A32F2F">
        <w:rPr>
          <w:rFonts w:ascii="Arial" w:eastAsia="Times New Roman" w:hAnsi="Arial" w:cs="Arial"/>
          <w:color w:val="000000"/>
          <w:sz w:val="21"/>
          <w:szCs w:val="21"/>
          <w:lang w:eastAsia="ru-RU"/>
        </w:rPr>
        <w:lastRenderedPageBreak/>
        <w:t>     а) содержание запроса не позволяет установить запрашиваемую информацию;</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запрашиваемая информация не относится к деятельности Росгидромета (его территориальных органов);</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г) запрашиваемая информация относится к информации ограниченного доступа;</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д) запрашиваемая информация ранее предоставлялась пользователю информацией;</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е) в запросе ставится вопрос о правовой оценке актов, принятых Росгидрометом (его территориальными органами), проведении анализа его деятельности (деятельности территориальных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r w:rsidRPr="00A32F2F">
        <w:rPr>
          <w:rFonts w:ascii="Arial" w:eastAsia="Times New Roman" w:hAnsi="Arial" w:cs="Arial"/>
          <w:color w:val="000000"/>
          <w:sz w:val="21"/>
          <w:szCs w:val="21"/>
          <w:lang w:eastAsia="ru-RU"/>
        </w:rPr>
        <w:br/>
        <w:t>     </w:t>
      </w:r>
      <w:r w:rsidRPr="00A32F2F">
        <w:rPr>
          <w:rFonts w:ascii="Arial" w:eastAsia="Times New Roman" w:hAnsi="Arial" w:cs="Arial"/>
          <w:color w:val="000000"/>
          <w:sz w:val="21"/>
          <w:szCs w:val="21"/>
          <w:lang w:eastAsia="ru-RU"/>
        </w:rPr>
        <w:br/>
        <w:t>     В случае если часть запрашиваемой информации относится к информации ограниченного доступа, а остальная информация является общедоступной, Росгидромет (его территориальные органы) предоставляет запрашиваемую информацию, за исключением информации ограниченного доступа.</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15.13. Росгидромет (его территориальные органы)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указывается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Росгидромета (его территориальных органов)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r w:rsidRPr="00A32F2F">
        <w:rPr>
          <w:rFonts w:ascii="Arial" w:eastAsia="Times New Roman" w:hAnsi="Arial" w:cs="Arial"/>
          <w:color w:val="000000"/>
          <w:sz w:val="21"/>
          <w:szCs w:val="21"/>
          <w:lang w:eastAsia="ru-RU"/>
        </w:rPr>
        <w:br/>
        <w:t>     </w:t>
      </w:r>
    </w:p>
    <w:p w:rsidR="00A32F2F" w:rsidRPr="00A32F2F" w:rsidRDefault="00A32F2F" w:rsidP="00A32F2F">
      <w:pPr>
        <w:shd w:val="clear" w:color="auto" w:fill="FFFFFF"/>
        <w:spacing w:after="0" w:line="240" w:lineRule="auto"/>
        <w:textAlignment w:val="baseline"/>
        <w:rPr>
          <w:rFonts w:ascii="Arial" w:eastAsia="Times New Roman" w:hAnsi="Arial" w:cs="Arial"/>
          <w:color w:val="000000"/>
          <w:sz w:val="21"/>
          <w:szCs w:val="21"/>
          <w:lang w:eastAsia="ru-RU"/>
        </w:rPr>
      </w:pPr>
      <w:r w:rsidRPr="00A32F2F">
        <w:rPr>
          <w:rFonts w:ascii="Arial" w:eastAsia="Times New Roman" w:hAnsi="Arial" w:cs="Arial"/>
          <w:color w:val="000000"/>
          <w:sz w:val="21"/>
          <w:szCs w:val="21"/>
          <w:lang w:eastAsia="ru-RU"/>
        </w:rPr>
        <w:t>     15.14. Ответ на запрос подлежит обязательной регистрации в Росгидромете (его территориальных органах).</w:t>
      </w:r>
    </w:p>
    <w:p w:rsidR="0032091A" w:rsidRDefault="004B64F1"/>
    <w:sectPr w:rsidR="0032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7"/>
    <w:rsid w:val="004B64F1"/>
    <w:rsid w:val="00A32F2F"/>
    <w:rsid w:val="00A57307"/>
    <w:rsid w:val="00B1256D"/>
    <w:rsid w:val="00BC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2F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F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2F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F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F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2F2F"/>
    <w:rPr>
      <w:rFonts w:ascii="Times New Roman" w:eastAsia="Times New Roman" w:hAnsi="Times New Roman" w:cs="Times New Roman"/>
      <w:b/>
      <w:bCs/>
      <w:sz w:val="24"/>
      <w:szCs w:val="24"/>
      <w:lang w:eastAsia="ru-RU"/>
    </w:rPr>
  </w:style>
  <w:style w:type="paragraph" w:customStyle="1" w:styleId="headertext">
    <w:name w:val="headertext"/>
    <w:basedOn w:val="a"/>
    <w:rsid w:val="00A3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F2F"/>
  </w:style>
  <w:style w:type="character" w:styleId="a3">
    <w:name w:val="Hyperlink"/>
    <w:basedOn w:val="a0"/>
    <w:uiPriority w:val="99"/>
    <w:semiHidden/>
    <w:unhideWhenUsed/>
    <w:rsid w:val="00A32F2F"/>
    <w:rPr>
      <w:color w:val="0000FF"/>
      <w:u w:val="single"/>
    </w:rPr>
  </w:style>
  <w:style w:type="character" w:styleId="a4">
    <w:name w:val="FollowedHyperlink"/>
    <w:basedOn w:val="a0"/>
    <w:uiPriority w:val="99"/>
    <w:semiHidden/>
    <w:unhideWhenUsed/>
    <w:rsid w:val="00A32F2F"/>
    <w:rPr>
      <w:color w:val="800080"/>
      <w:u w:val="single"/>
    </w:rPr>
  </w:style>
  <w:style w:type="paragraph" w:customStyle="1" w:styleId="formattext">
    <w:name w:val="formattext"/>
    <w:basedOn w:val="a"/>
    <w:rsid w:val="00A32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2F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F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2F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F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F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2F2F"/>
    <w:rPr>
      <w:rFonts w:ascii="Times New Roman" w:eastAsia="Times New Roman" w:hAnsi="Times New Roman" w:cs="Times New Roman"/>
      <w:b/>
      <w:bCs/>
      <w:sz w:val="24"/>
      <w:szCs w:val="24"/>
      <w:lang w:eastAsia="ru-RU"/>
    </w:rPr>
  </w:style>
  <w:style w:type="paragraph" w:customStyle="1" w:styleId="headertext">
    <w:name w:val="headertext"/>
    <w:basedOn w:val="a"/>
    <w:rsid w:val="00A3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F2F"/>
  </w:style>
  <w:style w:type="character" w:styleId="a3">
    <w:name w:val="Hyperlink"/>
    <w:basedOn w:val="a0"/>
    <w:uiPriority w:val="99"/>
    <w:semiHidden/>
    <w:unhideWhenUsed/>
    <w:rsid w:val="00A32F2F"/>
    <w:rPr>
      <w:color w:val="0000FF"/>
      <w:u w:val="single"/>
    </w:rPr>
  </w:style>
  <w:style w:type="character" w:styleId="a4">
    <w:name w:val="FollowedHyperlink"/>
    <w:basedOn w:val="a0"/>
    <w:uiPriority w:val="99"/>
    <w:semiHidden/>
    <w:unhideWhenUsed/>
    <w:rsid w:val="00A32F2F"/>
    <w:rPr>
      <w:color w:val="800080"/>
      <w:u w:val="single"/>
    </w:rPr>
  </w:style>
  <w:style w:type="paragraph" w:customStyle="1" w:styleId="formattext">
    <w:name w:val="formattext"/>
    <w:basedOn w:val="a"/>
    <w:rsid w:val="00A32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04009" TargetMode="External"/><Relationship Id="rId18" Type="http://schemas.openxmlformats.org/officeDocument/2006/relationships/hyperlink" Target="http://docs.cntd.ru/document/901921353"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902201387" TargetMode="External"/><Relationship Id="rId21" Type="http://schemas.openxmlformats.org/officeDocument/2006/relationships/hyperlink" Target="http://docs.cntd.ru/document/901942686" TargetMode="External"/><Relationship Id="rId34" Type="http://schemas.openxmlformats.org/officeDocument/2006/relationships/hyperlink" Target="http://docs.cntd.ru/document/901904009" TargetMode="External"/><Relationship Id="rId42" Type="http://schemas.openxmlformats.org/officeDocument/2006/relationships/hyperlink" Target="http://docs.cntd.ru/document/901904009" TargetMode="External"/><Relationship Id="rId47" Type="http://schemas.openxmlformats.org/officeDocument/2006/relationships/hyperlink" Target="http://docs.cntd.ru/document/902213380" TargetMode="External"/><Relationship Id="rId50" Type="http://schemas.openxmlformats.org/officeDocument/2006/relationships/hyperlink" Target="http://docs.cntd.ru/document/902201387" TargetMode="External"/><Relationship Id="rId55" Type="http://schemas.openxmlformats.org/officeDocument/2006/relationships/hyperlink" Target="http://docs.cntd.ru/document/902156349" TargetMode="External"/><Relationship Id="rId63" Type="http://schemas.openxmlformats.org/officeDocument/2006/relationships/hyperlink" Target="http://docs.cntd.ru/document/901904009" TargetMode="External"/><Relationship Id="rId68" Type="http://schemas.openxmlformats.org/officeDocument/2006/relationships/hyperlink" Target="http://docs.cntd.ru/document/901942686" TargetMode="External"/><Relationship Id="rId7" Type="http://schemas.openxmlformats.org/officeDocument/2006/relationships/hyperlink" Target="http://docs.cntd.ru/document/902156349" TargetMode="External"/><Relationship Id="rId2" Type="http://schemas.microsoft.com/office/2007/relationships/stylesWithEffects" Target="stylesWithEffects.xml"/><Relationship Id="rId16" Type="http://schemas.openxmlformats.org/officeDocument/2006/relationships/hyperlink" Target="http://docs.cntd.ru/document/901921353" TargetMode="External"/><Relationship Id="rId29" Type="http://schemas.openxmlformats.org/officeDocument/2006/relationships/hyperlink" Target="http://docs.cntd.ru/document/901904009" TargetMode="External"/><Relationship Id="rId1" Type="http://schemas.openxmlformats.org/officeDocument/2006/relationships/styles" Target="styles.xml"/><Relationship Id="rId6" Type="http://schemas.openxmlformats.org/officeDocument/2006/relationships/hyperlink" Target="http://docs.cntd.ru/document/902201387"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886692" TargetMode="External"/><Relationship Id="rId32" Type="http://schemas.openxmlformats.org/officeDocument/2006/relationships/hyperlink" Target="http://docs.cntd.ru/document/902057449" TargetMode="External"/><Relationship Id="rId37" Type="http://schemas.openxmlformats.org/officeDocument/2006/relationships/hyperlink" Target="http://docs.cntd.ru/document/901899283" TargetMode="External"/><Relationship Id="rId40" Type="http://schemas.openxmlformats.org/officeDocument/2006/relationships/hyperlink" Target="http://docs.cntd.ru/document/902213380" TargetMode="External"/><Relationship Id="rId45" Type="http://schemas.openxmlformats.org/officeDocument/2006/relationships/hyperlink" Target="http://docs.cntd.ru/document/902156349" TargetMode="External"/><Relationship Id="rId53" Type="http://schemas.openxmlformats.org/officeDocument/2006/relationships/hyperlink" Target="http://docs.cntd.ru/document/902201387" TargetMode="External"/><Relationship Id="rId58" Type="http://schemas.openxmlformats.org/officeDocument/2006/relationships/hyperlink" Target="http://docs.cntd.ru/document/901904009" TargetMode="External"/><Relationship Id="rId66" Type="http://schemas.openxmlformats.org/officeDocument/2006/relationships/hyperlink" Target="http://docs.cntd.ru/document/902156349" TargetMode="External"/><Relationship Id="rId5" Type="http://schemas.openxmlformats.org/officeDocument/2006/relationships/hyperlink" Target="http://docs.cntd.ru/document/902156349" TargetMode="External"/><Relationship Id="rId15" Type="http://schemas.openxmlformats.org/officeDocument/2006/relationships/hyperlink" Target="http://docs.cntd.ru/document/901904009" TargetMode="External"/><Relationship Id="rId23" Type="http://schemas.openxmlformats.org/officeDocument/2006/relationships/hyperlink" Target="http://docs.cntd.ru/document/1901908" TargetMode="External"/><Relationship Id="rId28" Type="http://schemas.openxmlformats.org/officeDocument/2006/relationships/hyperlink" Target="http://docs.cntd.ru/document/901904009" TargetMode="External"/><Relationship Id="rId36" Type="http://schemas.openxmlformats.org/officeDocument/2006/relationships/hyperlink" Target="http://docs.cntd.ru/document/901899283" TargetMode="External"/><Relationship Id="rId49" Type="http://schemas.openxmlformats.org/officeDocument/2006/relationships/hyperlink" Target="http://docs.cntd.ru/document/902213380" TargetMode="External"/><Relationship Id="rId57" Type="http://schemas.openxmlformats.org/officeDocument/2006/relationships/hyperlink" Target="http://docs.cntd.ru/document/902213380" TargetMode="External"/><Relationship Id="rId61" Type="http://schemas.openxmlformats.org/officeDocument/2006/relationships/hyperlink" Target="http://docs.cntd.ru/document/902213380" TargetMode="External"/><Relationship Id="rId10" Type="http://schemas.openxmlformats.org/officeDocument/2006/relationships/hyperlink" Target="http://docs.cntd.ru/document/902033059" TargetMode="External"/><Relationship Id="rId19" Type="http://schemas.openxmlformats.org/officeDocument/2006/relationships/hyperlink" Target="http://docs.cntd.ru/document/901942686" TargetMode="External"/><Relationship Id="rId31" Type="http://schemas.openxmlformats.org/officeDocument/2006/relationships/hyperlink" Target="http://docs.cntd.ru/document/902213380" TargetMode="External"/><Relationship Id="rId44" Type="http://schemas.openxmlformats.org/officeDocument/2006/relationships/hyperlink" Target="http://docs.cntd.ru/document/901714433" TargetMode="External"/><Relationship Id="rId52" Type="http://schemas.openxmlformats.org/officeDocument/2006/relationships/hyperlink" Target="http://docs.cntd.ru/document/902156349" TargetMode="External"/><Relationship Id="rId60" Type="http://schemas.openxmlformats.org/officeDocument/2006/relationships/hyperlink" Target="http://docs.cntd.ru/document/902201387" TargetMode="External"/><Relationship Id="rId65" Type="http://schemas.openxmlformats.org/officeDocument/2006/relationships/hyperlink" Target="http://docs.cntd.ru/document/902201387" TargetMode="External"/><Relationship Id="rId4" Type="http://schemas.openxmlformats.org/officeDocument/2006/relationships/webSettings" Target="webSettings.xml"/><Relationship Id="rId9" Type="http://schemas.openxmlformats.org/officeDocument/2006/relationships/hyperlink" Target="http://docs.cntd.ru/document/901948321" TargetMode="External"/><Relationship Id="rId14" Type="http://schemas.openxmlformats.org/officeDocument/2006/relationships/hyperlink" Target="http://docs.cntd.ru/document/901921353" TargetMode="External"/><Relationship Id="rId22" Type="http://schemas.openxmlformats.org/officeDocument/2006/relationships/hyperlink" Target="http://docs.cntd.ru/document/1901324" TargetMode="External"/><Relationship Id="rId27" Type="http://schemas.openxmlformats.org/officeDocument/2006/relationships/hyperlink" Target="http://docs.cntd.ru/document/901904009" TargetMode="External"/><Relationship Id="rId30" Type="http://schemas.openxmlformats.org/officeDocument/2006/relationships/hyperlink" Target="http://docs.cntd.ru/document/902201387" TargetMode="External"/><Relationship Id="rId35" Type="http://schemas.openxmlformats.org/officeDocument/2006/relationships/hyperlink" Target="http://docs.cntd.ru/document/901899283"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902201387" TargetMode="External"/><Relationship Id="rId56" Type="http://schemas.openxmlformats.org/officeDocument/2006/relationships/hyperlink" Target="http://docs.cntd.ru/document/902201387" TargetMode="External"/><Relationship Id="rId64" Type="http://schemas.openxmlformats.org/officeDocument/2006/relationships/hyperlink" Target="http://docs.cntd.ru/document/901904009" TargetMode="External"/><Relationship Id="rId69" Type="http://schemas.openxmlformats.org/officeDocument/2006/relationships/fontTable" Target="fontTable.xml"/><Relationship Id="rId8" Type="http://schemas.openxmlformats.org/officeDocument/2006/relationships/hyperlink" Target="http://docs.cntd.ru/document/902156349" TargetMode="External"/><Relationship Id="rId51" Type="http://schemas.openxmlformats.org/officeDocument/2006/relationships/hyperlink" Target="http://docs.cntd.ru/document/902213380" TargetMode="External"/><Relationship Id="rId3" Type="http://schemas.openxmlformats.org/officeDocument/2006/relationships/settings" Target="settings.xml"/><Relationship Id="rId12" Type="http://schemas.openxmlformats.org/officeDocument/2006/relationships/hyperlink" Target="http://docs.cntd.ru/document/901904009" TargetMode="External"/><Relationship Id="rId17" Type="http://schemas.openxmlformats.org/officeDocument/2006/relationships/hyperlink" Target="http://docs.cntd.ru/document/901921353"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1904009" TargetMode="External"/><Relationship Id="rId38" Type="http://schemas.openxmlformats.org/officeDocument/2006/relationships/hyperlink" Target="http://docs.cntd.ru/document/901921353" TargetMode="External"/><Relationship Id="rId46" Type="http://schemas.openxmlformats.org/officeDocument/2006/relationships/hyperlink" Target="http://docs.cntd.ru/document/902201387" TargetMode="External"/><Relationship Id="rId59" Type="http://schemas.openxmlformats.org/officeDocument/2006/relationships/hyperlink" Target="http://docs.cntd.ru/document/902156349" TargetMode="External"/><Relationship Id="rId67" Type="http://schemas.openxmlformats.org/officeDocument/2006/relationships/hyperlink" Target="http://docs.cntd.ru/document/901942686" TargetMode="External"/><Relationship Id="rId20" Type="http://schemas.openxmlformats.org/officeDocument/2006/relationships/hyperlink" Target="http://docs.cntd.ru/document/901942686" TargetMode="External"/><Relationship Id="rId41" Type="http://schemas.openxmlformats.org/officeDocument/2006/relationships/hyperlink" Target="http://docs.cntd.ru/document/902057449" TargetMode="External"/><Relationship Id="rId54" Type="http://schemas.openxmlformats.org/officeDocument/2006/relationships/hyperlink" Target="http://docs.cntd.ru/document/902213380" TargetMode="External"/><Relationship Id="rId62" Type="http://schemas.openxmlformats.org/officeDocument/2006/relationships/hyperlink" Target="http://docs.cntd.ru/document/902201387"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Smelova</dc:creator>
  <cp:lastModifiedBy>Anna Smelova</cp:lastModifiedBy>
  <cp:revision>2</cp:revision>
  <dcterms:created xsi:type="dcterms:W3CDTF">2012-12-18T12:57:00Z</dcterms:created>
  <dcterms:modified xsi:type="dcterms:W3CDTF">2012-12-18T12:57:00Z</dcterms:modified>
</cp:coreProperties>
</file>